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77" w:rsidRPr="006F1EBB" w:rsidRDefault="00E95F77" w:rsidP="007D763A">
      <w:pPr>
        <w:jc w:val="center"/>
        <w:rPr>
          <w:rFonts w:cstheme="minorHAnsi"/>
          <w:b/>
          <w:color w:val="00B050"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985"/>
        <w:tblW w:w="9308" w:type="dxa"/>
        <w:tblLook w:val="04A0" w:firstRow="1" w:lastRow="0" w:firstColumn="1" w:lastColumn="0" w:noHBand="0" w:noVBand="1"/>
      </w:tblPr>
      <w:tblGrid>
        <w:gridCol w:w="840"/>
        <w:gridCol w:w="7457"/>
        <w:gridCol w:w="329"/>
        <w:gridCol w:w="338"/>
        <w:gridCol w:w="344"/>
      </w:tblGrid>
      <w:tr w:rsidR="00D71529" w:rsidRPr="007D763A" w:rsidTr="00A52EC3">
        <w:trPr>
          <w:cantSplit/>
          <w:trHeight w:val="20"/>
        </w:trPr>
        <w:tc>
          <w:tcPr>
            <w:tcW w:w="9308" w:type="dxa"/>
            <w:gridSpan w:val="5"/>
            <w:noWrap/>
            <w:hideMark/>
          </w:tcPr>
          <w:p w:rsidR="00D71529" w:rsidRPr="007D763A" w:rsidRDefault="00D71529" w:rsidP="005E79C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1EB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Edexcel Biology (1BI0) from 2016 Topic B1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7457" w:type="dxa"/>
            <w:noWrap/>
            <w:hideMark/>
          </w:tcPr>
          <w:p w:rsidR="00D71529" w:rsidRPr="007D763A" w:rsidRDefault="00D71529" w:rsidP="00D715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 w:val="restart"/>
            <w:noWrap/>
            <w:textDirection w:val="btLr"/>
            <w:hideMark/>
          </w:tcPr>
          <w:p w:rsidR="00D71529" w:rsidRPr="007D763A" w:rsidRDefault="00D71529" w:rsidP="00D715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6632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Topic 1 – Key concepts in biology</w:t>
            </w: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how the sub-cellular structures of eukaryotic and prokaryotic cells are related to their functions, including: animal, plant &amp; bacteria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how specialised cells are adapted to their functions, including: sperm, egg and ciliated epithelial cells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Explain how changes in microscope technology, including electron microscopy, have enabled us to see cell structures with more clarity and detail than in the past 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Demonstrate an understanding of number, size and scale, including the use of estimations and explain when they should be used 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Demonstrate an understanding of the relationship between quantitative units in relation to cells, including: </w:t>
            </w:r>
            <w:proofErr w:type="spellStart"/>
            <w:r w:rsidRPr="007D763A">
              <w:rPr>
                <w:rFonts w:cstheme="minorHAnsi"/>
                <w:sz w:val="20"/>
                <w:szCs w:val="20"/>
              </w:rPr>
              <w:t>milli</w:t>
            </w:r>
            <w:proofErr w:type="spellEnd"/>
            <w:r w:rsidRPr="007D763A">
              <w:rPr>
                <w:rFonts w:cstheme="minorHAnsi"/>
                <w:sz w:val="20"/>
                <w:szCs w:val="20"/>
              </w:rPr>
              <w:t xml:space="preserve">, micro, </w:t>
            </w:r>
            <w:proofErr w:type="spellStart"/>
            <w:r w:rsidRPr="007D763A">
              <w:rPr>
                <w:rFonts w:cstheme="minorHAnsi"/>
                <w:sz w:val="20"/>
                <w:szCs w:val="20"/>
              </w:rPr>
              <w:t>nano</w:t>
            </w:r>
            <w:proofErr w:type="spellEnd"/>
            <w:r w:rsidRPr="007D763A">
              <w:rPr>
                <w:rFonts w:cstheme="minorHAnsi"/>
                <w:sz w:val="20"/>
                <w:szCs w:val="20"/>
              </w:rPr>
              <w:t xml:space="preserve"> &amp; </w:t>
            </w:r>
            <w:proofErr w:type="spellStart"/>
            <w:r w:rsidRPr="007D763A">
              <w:rPr>
                <w:rFonts w:cstheme="minorHAnsi"/>
                <w:sz w:val="20"/>
                <w:szCs w:val="20"/>
              </w:rPr>
              <w:t>pico</w:t>
            </w:r>
            <w:proofErr w:type="spellEnd"/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HT ONLY: Complete calculations with numbers written in standard form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D763A">
              <w:rPr>
                <w:rFonts w:cstheme="minorHAnsi"/>
                <w:i/>
                <w:iCs/>
                <w:sz w:val="20"/>
                <w:szCs w:val="20"/>
              </w:rPr>
              <w:t xml:space="preserve">Core Practical: Investigate biological specimens using microscopes, including magnification calculations and labelled scientific drawings from observations 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the mechanism of enzyme action including the active site and enzyme specificity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how enzymes can be denatured due to changes in the shape of the active site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Explain the effects of temperature, substrate concentration and pH on enzyme activity 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i/>
                <w:iCs/>
                <w:sz w:val="20"/>
                <w:szCs w:val="20"/>
              </w:rPr>
            </w:pPr>
            <w:bookmarkStart w:id="0" w:name="RANGE!B14:B22"/>
            <w:r w:rsidRPr="007D763A">
              <w:rPr>
                <w:rFonts w:cstheme="minorHAnsi"/>
                <w:i/>
                <w:iCs/>
                <w:sz w:val="20"/>
                <w:szCs w:val="20"/>
              </w:rPr>
              <w:t xml:space="preserve">Core Practical: Investigate the effect of pH on enzyme activity </w:t>
            </w:r>
            <w:bookmarkEnd w:id="0"/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Demonstrate an understanding of rate calculations for enzyme activity 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Demonstrate an understanding of rate calculations for enzyme activity 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the importance of enzymes as biological catalysts in the synthesis and breakdown of carbohydrates, fats and proteins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D763A">
              <w:rPr>
                <w:rFonts w:cstheme="minorHAnsi"/>
                <w:i/>
                <w:iCs/>
                <w:sz w:val="20"/>
                <w:szCs w:val="20"/>
              </w:rPr>
              <w:t>Bio ONLY: Core Practical: Investigate the use of chemical reagents to identify starch, reducing sugars, proteins and fats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Bio ONLY: Explain how the energy contained in food can be measured using calorimetry 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how substances are transported into and out of cells, including by diffusion, osmosis and active transport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D763A">
              <w:rPr>
                <w:rFonts w:cstheme="minorHAnsi"/>
                <w:i/>
                <w:iCs/>
                <w:sz w:val="20"/>
                <w:szCs w:val="20"/>
              </w:rPr>
              <w:t>Core Practical: Investigate osmosis in potatoes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Calculate percentage gain and loss of mass in osmosis</w:t>
            </w:r>
          </w:p>
        </w:tc>
        <w:tc>
          <w:tcPr>
            <w:tcW w:w="329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center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71529" w:rsidRPr="007D763A" w:rsidRDefault="00D71529">
      <w:pPr>
        <w:rPr>
          <w:rFonts w:cstheme="minorHAnsi"/>
        </w:rPr>
      </w:pPr>
    </w:p>
    <w:p w:rsidR="00D71529" w:rsidRPr="007D763A" w:rsidRDefault="00D71529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XSpec="center" w:tblpY="1957"/>
        <w:tblW w:w="9313" w:type="dxa"/>
        <w:tblLook w:val="04A0" w:firstRow="1" w:lastRow="0" w:firstColumn="1" w:lastColumn="0" w:noHBand="0" w:noVBand="1"/>
      </w:tblPr>
      <w:tblGrid>
        <w:gridCol w:w="840"/>
        <w:gridCol w:w="7457"/>
        <w:gridCol w:w="329"/>
        <w:gridCol w:w="338"/>
        <w:gridCol w:w="349"/>
      </w:tblGrid>
      <w:tr w:rsidR="00D71529" w:rsidRPr="007D763A" w:rsidTr="00A52EC3">
        <w:trPr>
          <w:cantSplit/>
          <w:trHeight w:val="247"/>
        </w:trPr>
        <w:tc>
          <w:tcPr>
            <w:tcW w:w="9313" w:type="dxa"/>
            <w:gridSpan w:val="5"/>
            <w:noWrap/>
            <w:hideMark/>
          </w:tcPr>
          <w:p w:rsidR="00D71529" w:rsidRPr="007D763A" w:rsidRDefault="00D71529" w:rsidP="00543C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1EBB">
              <w:rPr>
                <w:rFonts w:cstheme="minorHAnsi"/>
                <w:b/>
                <w:bCs/>
                <w:color w:val="00B050"/>
                <w:sz w:val="20"/>
                <w:szCs w:val="20"/>
              </w:rPr>
              <w:lastRenderedPageBreak/>
              <w:t>Edexcel Biol</w:t>
            </w:r>
            <w:r w:rsidR="006F1EB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ogy (1BI0) from 2016 Topic B2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7457" w:type="dxa"/>
            <w:noWrap/>
            <w:hideMark/>
          </w:tcPr>
          <w:p w:rsidR="00D71529" w:rsidRPr="007D763A" w:rsidRDefault="00D71529" w:rsidP="00D715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 w:val="restart"/>
            <w:noWrap/>
            <w:textDirection w:val="btLr"/>
            <w:hideMark/>
          </w:tcPr>
          <w:p w:rsidR="00D71529" w:rsidRPr="00D66632" w:rsidRDefault="00D71529" w:rsidP="00D71529">
            <w:pPr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D66632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Topic 2 – Cells and control</w:t>
            </w: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bookmarkStart w:id="1" w:name="RANGE!B4:B8"/>
            <w:r w:rsidRPr="007D763A">
              <w:rPr>
                <w:rFonts w:cstheme="minorHAnsi"/>
                <w:sz w:val="20"/>
                <w:szCs w:val="20"/>
              </w:rPr>
              <w:t xml:space="preserve">Describe mitosis as part of the cell cycle, including the stages interphase, prophase, metaphase, anaphase and telophase and cytokinesis </w:t>
            </w:r>
            <w:bookmarkEnd w:id="1"/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Describe the importance of mitosis in growth, repair and asexual reproduction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the division of a cell by mitosis in terms of cells formed and chromosome numbers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Describe cancer as the result of changes in cells that lead to uncontrolled cell division 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growth in plants and animals including:  cell division, differentiation and elongation (plants only)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bookmarkStart w:id="2" w:name="RANGE!B9:B23"/>
            <w:r w:rsidRPr="007D763A">
              <w:rPr>
                <w:rFonts w:cstheme="minorHAnsi"/>
                <w:sz w:val="20"/>
                <w:szCs w:val="20"/>
              </w:rPr>
              <w:t>Explain the importance of cell differentiation in the development of specialised cell</w:t>
            </w:r>
            <w:bookmarkEnd w:id="2"/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Demonstrate an understanding of the use of percentiles charts to monitor growth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the function of embryonic stem cells in animals and meristems in plants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Discuss the potential benefits and risks associated with the use of stem cells in medicine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Bio ONLY: Describe the structures and functions of the brain including the cerebellum, cerebral hemispheres and medulla oblongata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 xml:space="preserve">Bio &amp; HT ONLY: Explain how the difficulties of accessing brain tissue inside the skull can be overcome by using CT scanning and PET scanning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Bio &amp; HT ONLY: Explain some of the limitations in treating damage and disease in the brain and other parts of the nervous system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the structure and function of the nervous system including neurones, synapses and neurotransmitters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Explain the structure and function of a reflex arc including sensory, relay and motor neurones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Bio ONLY: Explain the structure and function of the eye as a sensory receptor including the role of:  cornea, lens, iris, rod and cone cells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512"/>
        </w:trPr>
        <w:tc>
          <w:tcPr>
            <w:tcW w:w="840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7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Bio ONLY: Describe defects of the eye including cataracts, long-sightedness, short-sightedness and colour blindness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D71529" w:rsidRPr="007D763A" w:rsidRDefault="00D71529">
      <w:pPr>
        <w:rPr>
          <w:rFonts w:cstheme="minorHAnsi"/>
        </w:rPr>
      </w:pPr>
    </w:p>
    <w:p w:rsidR="00D71529" w:rsidRPr="007D763A" w:rsidRDefault="00D71529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XSpec="center" w:tblpY="1985"/>
        <w:tblW w:w="0" w:type="auto"/>
        <w:tblLook w:val="04A0" w:firstRow="1" w:lastRow="0" w:firstColumn="1" w:lastColumn="0" w:noHBand="0" w:noVBand="1"/>
      </w:tblPr>
      <w:tblGrid>
        <w:gridCol w:w="675"/>
        <w:gridCol w:w="7330"/>
        <w:gridCol w:w="329"/>
        <w:gridCol w:w="338"/>
        <w:gridCol w:w="344"/>
      </w:tblGrid>
      <w:tr w:rsidR="00D71529" w:rsidRPr="007D763A" w:rsidTr="00A52EC3">
        <w:trPr>
          <w:cantSplit/>
          <w:trHeight w:val="20"/>
        </w:trPr>
        <w:tc>
          <w:tcPr>
            <w:tcW w:w="9016" w:type="dxa"/>
            <w:gridSpan w:val="5"/>
            <w:noWrap/>
          </w:tcPr>
          <w:p w:rsidR="00D71529" w:rsidRPr="007D763A" w:rsidRDefault="00D71529" w:rsidP="00543C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1EBB">
              <w:rPr>
                <w:rFonts w:cstheme="minorHAnsi"/>
                <w:b/>
                <w:bCs/>
                <w:color w:val="00B050"/>
                <w:sz w:val="20"/>
                <w:szCs w:val="20"/>
              </w:rPr>
              <w:lastRenderedPageBreak/>
              <w:t>Edexcel Biology (1BI0) from 2016 Topic B3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noWrap/>
          </w:tcPr>
          <w:p w:rsidR="00D71529" w:rsidRPr="007D763A" w:rsidRDefault="00D71529" w:rsidP="00D715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30" w:type="dxa"/>
          </w:tcPr>
          <w:p w:rsidR="00D71529" w:rsidRPr="007D763A" w:rsidRDefault="00D71529" w:rsidP="00D715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</w:tcPr>
          <w:p w:rsidR="00D71529" w:rsidRPr="007D763A" w:rsidRDefault="00A52EC3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</w:tcPr>
          <w:p w:rsidR="00D71529" w:rsidRPr="007D763A" w:rsidRDefault="00D71529" w:rsidP="00D71529">
            <w:pPr>
              <w:rPr>
                <w:rFonts w:cstheme="minorHAnsi"/>
                <w:b/>
                <w:sz w:val="20"/>
                <w:szCs w:val="20"/>
              </w:rPr>
            </w:pPr>
            <w:r w:rsidRPr="007D763A">
              <w:rPr>
                <w:rFonts w:cstheme="minorHAnsi"/>
                <w:b/>
                <w:sz w:val="20"/>
                <w:szCs w:val="20"/>
              </w:rPr>
              <w:t>G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 w:val="restart"/>
            <w:noWrap/>
            <w:textDirection w:val="btLr"/>
            <w:hideMark/>
          </w:tcPr>
          <w:p w:rsidR="00D71529" w:rsidRPr="007D763A" w:rsidRDefault="00D71529" w:rsidP="00D715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6632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Topic 3 – Genetics</w:t>
            </w: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Bio ONLY: Explain how cataracts, long-sightedness and short-sightedness can be corrected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Bio ONLY: Explain some of the advantages and disadvantages of asexual reproduction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Bio ONLY: Explain some of the advantages and disadvantages of sexual reproduction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the role of meiotic cell division in terms of cells formed and chromosome numbers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bookmarkStart w:id="3" w:name="RANGE!B24:B35"/>
            <w:r w:rsidRPr="007D763A">
              <w:rPr>
                <w:rFonts w:cstheme="minorHAnsi"/>
                <w:sz w:val="20"/>
                <w:szCs w:val="20"/>
              </w:rPr>
              <w:t xml:space="preserve">Describe the structure of DNA in terms of bases and bonding </w:t>
            </w:r>
            <w:bookmarkEnd w:id="3"/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what a genome and gene are and describe the role of a gene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Explain how DNA can be extracted from fruit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Bio &amp; HT ONLY: Explain how the order of bases in a section of DNA decides the order of amino acids and how this determines the shape of the protein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 xml:space="preserve">Bio &amp; HT ONLY: Describe the stages of protein synthesis, including transcription and translation: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 xml:space="preserve">Bio &amp; HT ONLY: Describe how genetic variants in the non-coding DNA of a gene can affect phenotype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 xml:space="preserve">Bio &amp; HT ONLY: Describe how genetic variants in the coding DNA of a gene can affect phenotype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Bio ONLY: Describe the work of Mendel in discovering the basis of genetics and recognise the difficulties of understanding inheritance before this discovery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Explain why there are differences in the inherited characteristics as a result of alleles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Explain the terms: chromosome, gene, allele, dominant, recessive, homozygous, heterozygous, genotype, phenotype, gamete and zygote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Explain monohybrid inheritance using genetic diagrams, Punnett squares and family pedigrees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how the sex of offspring is determined at fertilisation, using genetic diagrams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bookmarkStart w:id="4" w:name="RANGE!B36:B42"/>
            <w:r w:rsidRPr="007D763A">
              <w:rPr>
                <w:rFonts w:cstheme="minorHAnsi"/>
                <w:sz w:val="20"/>
                <w:szCs w:val="20"/>
              </w:rPr>
              <w:t>Calculate and analyse outcomes (using probabilities, ratios and percentages) from monohybrid crosses and pedigree analysis for dominant and recessive traits</w:t>
            </w:r>
            <w:bookmarkEnd w:id="4"/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Bio ONLY: Describe the inheritance of the ABO blood groups with reference to codominance and multiple alleles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 xml:space="preserve">Bio &amp; HT ONLY: Explain how sex-linked genetic disorders are inherited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State that most phenotypic features are the result of multiple genes rather than single gene inheritance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the causes of variation that influence phenotype: genetic/environmental variation and mutations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20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Discuss the outcomes of the Human Genome Project and its potential applications within medicine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cantSplit/>
          <w:trHeight w:val="436"/>
        </w:trPr>
        <w:tc>
          <w:tcPr>
            <w:tcW w:w="675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State that there is usually extensive genetic variation within a population of a species and that these arise through mutations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D71529" w:rsidRPr="007D763A" w:rsidRDefault="00D71529" w:rsidP="00D71529">
      <w:pPr>
        <w:rPr>
          <w:rFonts w:cstheme="minorHAnsi"/>
        </w:rPr>
      </w:pPr>
    </w:p>
    <w:p w:rsidR="00D71529" w:rsidRPr="007D763A" w:rsidRDefault="00D71529" w:rsidP="00D71529">
      <w:pPr>
        <w:rPr>
          <w:rFonts w:cstheme="minorHAnsi"/>
        </w:rPr>
      </w:pPr>
    </w:p>
    <w:p w:rsidR="00D71529" w:rsidRPr="007D763A" w:rsidRDefault="00D71529" w:rsidP="00D71529">
      <w:pPr>
        <w:rPr>
          <w:rFonts w:cstheme="minorHAnsi"/>
        </w:rPr>
      </w:pPr>
    </w:p>
    <w:p w:rsidR="00D71529" w:rsidRPr="007D763A" w:rsidRDefault="00D71529">
      <w:pPr>
        <w:rPr>
          <w:rFonts w:cstheme="minorHAnsi"/>
        </w:rPr>
      </w:pPr>
      <w:r w:rsidRPr="007D763A">
        <w:rPr>
          <w:rFonts w:cstheme="minorHAnsi"/>
        </w:rPr>
        <w:br w:type="page"/>
      </w:r>
    </w:p>
    <w:p w:rsidR="00D71529" w:rsidRPr="006F1EBB" w:rsidRDefault="00D71529" w:rsidP="007D763A">
      <w:pPr>
        <w:jc w:val="center"/>
        <w:rPr>
          <w:rFonts w:cstheme="minorHAnsi"/>
          <w:b/>
          <w:color w:val="FF0000"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997"/>
        <w:tblW w:w="9261" w:type="dxa"/>
        <w:tblLook w:val="04A0" w:firstRow="1" w:lastRow="0" w:firstColumn="1" w:lastColumn="0" w:noHBand="0" w:noVBand="1"/>
      </w:tblPr>
      <w:tblGrid>
        <w:gridCol w:w="778"/>
        <w:gridCol w:w="7466"/>
        <w:gridCol w:w="329"/>
        <w:gridCol w:w="338"/>
        <w:gridCol w:w="344"/>
        <w:gridCol w:w="6"/>
      </w:tblGrid>
      <w:tr w:rsidR="00D71529" w:rsidRPr="007D763A" w:rsidTr="00A52EC3">
        <w:trPr>
          <w:cantSplit/>
          <w:trHeight w:val="20"/>
        </w:trPr>
        <w:tc>
          <w:tcPr>
            <w:tcW w:w="9261" w:type="dxa"/>
            <w:gridSpan w:val="6"/>
            <w:noWrap/>
            <w:hideMark/>
          </w:tcPr>
          <w:p w:rsidR="00D71529" w:rsidRPr="007D763A" w:rsidRDefault="00D71529" w:rsidP="005E79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1E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Edexcel </w:t>
            </w:r>
            <w:r w:rsidR="005E79C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</w:t>
            </w:r>
            <w:r w:rsidRPr="006F1E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hemistry (1CI0) from 2016 Topic C1a&amp;b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466" w:type="dxa"/>
            <w:noWrap/>
            <w:hideMark/>
          </w:tcPr>
          <w:p w:rsidR="00D71529" w:rsidRPr="007D763A" w:rsidRDefault="00D71529" w:rsidP="00D715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 w:val="restart"/>
            <w:textDirection w:val="btLr"/>
            <w:hideMark/>
          </w:tcPr>
          <w:p w:rsidR="00D71529" w:rsidRPr="007D763A" w:rsidRDefault="00D71529" w:rsidP="00D715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663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Topic 1a – Key concepts in chemistry Edexcel Single Chemistry (1CI0) from 2016 Topic C1a&amp;b</w:t>
            </w: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how the Dalton model of an atom has changed over time because of the discovery of subatomic particles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the structure of an atom as a nucleus containing protons and neutrons, surrounded by electrons in shells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Recall the relative charge and relative mass of: a proton, a neutron and an electron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why atoms contain equal numbers of protons and electrons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the nucleus of an atom as very small compared to the overall size of the atom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Recall that most of the mass of an atom is concentrated in the nucleus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Recall the meaning of the term mass number of an atom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Describe atoms of a given element as having the same number of protons in the nucleus and that this number is unique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what isotopes are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Calculate the numbers of protons, neutrons and electrons in atoms given the atomic number and mass number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how the existence of isotopes results in relative atomic masses of some elements not being whole numbers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HT ONLY: Calculate the relative atomic mass of an element from the relative masses and abundances of its isotopes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how Mendeleev arranged the elements known at that time, in a periodic table by using properties of these elements and their compounds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how Mendeleev used his table to predict the existence and properties of some elements not discovered by then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Explain that Mendeleev thought he had arranged elements in order of increasing relative atomic mass but this was not always true 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the meaning of atomic number of an element in terms of position in the periodic table and number of protons in the nucleus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how elements are arranged in the groups and periods of the periodic table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Identify elements as metals or non-metals according to their position in the periodic table, explaining this division in terms of atomic structure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Predict the electronic configurations of the first 20 elements in the periodic table as diagrams and in the form 2.8.1 </w:t>
            </w:r>
            <w:proofErr w:type="spellStart"/>
            <w:r w:rsidRPr="007D763A">
              <w:rPr>
                <w:rFonts w:cstheme="minorHAnsi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how the electronic configuration of an element is related to its position in the periodic table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how ionic bonds are formed to produce cations and anions, including the use of dot and cross diagrams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Recall that an ion is an atom or group of atoms with a positive or negative charge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Calculate the numbers of protons, neutrons and electrons in simple ions given the atomic number and mass number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the formation of ions in ionic compounds from their atoms, limited to compounds of elements in groups 1, 2, 6 and 7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the use of the endings –ide and –ate in the names of compounds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Deduce the formulae of ionic compounds given the formulae of the constituent ions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71529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D71529" w:rsidRPr="007D763A" w:rsidRDefault="00D71529" w:rsidP="00D715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the structure of an ionic compound including a description of the lattice and electrostatic forces</w:t>
            </w:r>
          </w:p>
        </w:tc>
        <w:tc>
          <w:tcPr>
            <w:tcW w:w="329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D71529" w:rsidRPr="007D763A" w:rsidRDefault="00D71529" w:rsidP="00D71529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D71529" w:rsidRPr="007D763A" w:rsidRDefault="00D71529" w:rsidP="00D71529">
      <w:pPr>
        <w:rPr>
          <w:rFonts w:cstheme="minorHAnsi"/>
        </w:rPr>
      </w:pPr>
    </w:p>
    <w:p w:rsidR="00D71529" w:rsidRPr="007D763A" w:rsidRDefault="00D71529" w:rsidP="00D71529">
      <w:pPr>
        <w:rPr>
          <w:rFonts w:cstheme="minorHAnsi"/>
        </w:rPr>
      </w:pPr>
    </w:p>
    <w:p w:rsidR="00D71529" w:rsidRPr="007D763A" w:rsidRDefault="00D71529" w:rsidP="00D71529">
      <w:pPr>
        <w:rPr>
          <w:rFonts w:cstheme="minorHAnsi"/>
        </w:rPr>
      </w:pPr>
    </w:p>
    <w:p w:rsidR="00D71529" w:rsidRPr="007D763A" w:rsidRDefault="00D71529" w:rsidP="00D71529">
      <w:pPr>
        <w:rPr>
          <w:rFonts w:cstheme="minorHAnsi"/>
        </w:rPr>
      </w:pPr>
    </w:p>
    <w:p w:rsidR="00D71529" w:rsidRPr="007D763A" w:rsidRDefault="00D71529" w:rsidP="00D71529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XSpec="center" w:tblpY="2379"/>
        <w:tblW w:w="0" w:type="auto"/>
        <w:tblLook w:val="04A0" w:firstRow="1" w:lastRow="0" w:firstColumn="1" w:lastColumn="0" w:noHBand="0" w:noVBand="1"/>
      </w:tblPr>
      <w:tblGrid>
        <w:gridCol w:w="663"/>
        <w:gridCol w:w="7342"/>
        <w:gridCol w:w="329"/>
        <w:gridCol w:w="338"/>
        <w:gridCol w:w="344"/>
      </w:tblGrid>
      <w:tr w:rsidR="00543C2A" w:rsidRPr="007D763A" w:rsidTr="006E3903">
        <w:trPr>
          <w:cantSplit/>
          <w:trHeight w:val="20"/>
        </w:trPr>
        <w:tc>
          <w:tcPr>
            <w:tcW w:w="9016" w:type="dxa"/>
            <w:gridSpan w:val="5"/>
          </w:tcPr>
          <w:p w:rsidR="00543C2A" w:rsidRPr="007D763A" w:rsidRDefault="00543C2A" w:rsidP="00543C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1E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Edexcel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</w:t>
            </w:r>
            <w:r w:rsidRPr="006F1E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hemis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try (1CI0) from 2016 Topic C1b</w:t>
            </w:r>
          </w:p>
        </w:tc>
      </w:tr>
      <w:tr w:rsidR="00543C2A" w:rsidRPr="007D763A" w:rsidTr="00543C2A">
        <w:trPr>
          <w:cantSplit/>
          <w:trHeight w:val="20"/>
        </w:trPr>
        <w:tc>
          <w:tcPr>
            <w:tcW w:w="625" w:type="dxa"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80" w:type="dxa"/>
          </w:tcPr>
          <w:p w:rsidR="00543C2A" w:rsidRPr="007D763A" w:rsidRDefault="00543C2A" w:rsidP="00543C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43C2A" w:rsidRPr="007D763A" w:rsidTr="00A52EC3">
        <w:trPr>
          <w:cantSplit/>
          <w:trHeight w:val="20"/>
        </w:trPr>
        <w:tc>
          <w:tcPr>
            <w:tcW w:w="625" w:type="dxa"/>
            <w:vMerge w:val="restart"/>
            <w:textDirection w:val="btLr"/>
            <w:hideMark/>
          </w:tcPr>
          <w:p w:rsidR="00543C2A" w:rsidRPr="00D66632" w:rsidRDefault="00543C2A" w:rsidP="00543C2A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6663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Topic 1b – Key concepts in chemistry</w:t>
            </w:r>
          </w:p>
        </w:tc>
        <w:tc>
          <w:tcPr>
            <w:tcW w:w="7380" w:type="dxa"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how a covalent bond is formed when a pair of electrons is shared between two atoms</w:t>
            </w:r>
          </w:p>
        </w:tc>
        <w:tc>
          <w:tcPr>
            <w:tcW w:w="329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43C2A" w:rsidRPr="007D763A" w:rsidTr="00A52EC3">
        <w:trPr>
          <w:cantSplit/>
          <w:trHeight w:val="20"/>
        </w:trPr>
        <w:tc>
          <w:tcPr>
            <w:tcW w:w="625" w:type="dxa"/>
            <w:vMerge/>
            <w:hideMark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Recall that covalent bonding results in the formation of molecules</w:t>
            </w:r>
          </w:p>
        </w:tc>
        <w:tc>
          <w:tcPr>
            <w:tcW w:w="329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43C2A" w:rsidRPr="007D763A" w:rsidTr="00A52EC3">
        <w:trPr>
          <w:cantSplit/>
          <w:trHeight w:val="20"/>
        </w:trPr>
        <w:tc>
          <w:tcPr>
            <w:tcW w:w="625" w:type="dxa"/>
            <w:vMerge/>
            <w:hideMark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Recall the typical size (order of magnitude) of atoms and small molecules</w:t>
            </w:r>
          </w:p>
        </w:tc>
        <w:tc>
          <w:tcPr>
            <w:tcW w:w="329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43C2A" w:rsidRPr="007D763A" w:rsidTr="00A52EC3">
        <w:trPr>
          <w:cantSplit/>
          <w:trHeight w:val="20"/>
        </w:trPr>
        <w:tc>
          <w:tcPr>
            <w:tcW w:w="625" w:type="dxa"/>
            <w:vMerge/>
            <w:hideMark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Explain the formation of simple molecular, covalent substances, using dot and cross diagrams, including: H, </w:t>
            </w:r>
            <w:proofErr w:type="spellStart"/>
            <w:r w:rsidRPr="007D763A">
              <w:rPr>
                <w:rFonts w:cstheme="minorHAnsi"/>
                <w:sz w:val="20"/>
                <w:szCs w:val="20"/>
              </w:rPr>
              <w:t>HCl</w:t>
            </w:r>
            <w:proofErr w:type="spellEnd"/>
            <w:r w:rsidRPr="007D763A">
              <w:rPr>
                <w:rFonts w:cstheme="minorHAnsi"/>
                <w:sz w:val="20"/>
                <w:szCs w:val="20"/>
              </w:rPr>
              <w:t>, H</w:t>
            </w:r>
            <w:r w:rsidRPr="007D763A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7D763A">
              <w:rPr>
                <w:rFonts w:cstheme="minorHAnsi"/>
                <w:sz w:val="20"/>
                <w:szCs w:val="20"/>
              </w:rPr>
              <w:t>0, CH</w:t>
            </w:r>
            <w:r w:rsidRPr="007D763A">
              <w:rPr>
                <w:rFonts w:cstheme="minorHAnsi"/>
                <w:sz w:val="20"/>
                <w:szCs w:val="20"/>
                <w:vertAlign w:val="subscript"/>
              </w:rPr>
              <w:t>4</w:t>
            </w:r>
            <w:r w:rsidRPr="007D763A">
              <w:rPr>
                <w:rFonts w:cstheme="minorHAnsi"/>
                <w:sz w:val="20"/>
                <w:szCs w:val="20"/>
              </w:rPr>
              <w:t>, O</w:t>
            </w:r>
            <w:r w:rsidRPr="007D763A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7D763A">
              <w:rPr>
                <w:rFonts w:cstheme="minorHAnsi"/>
                <w:sz w:val="20"/>
                <w:szCs w:val="20"/>
              </w:rPr>
              <w:t>, CO</w:t>
            </w:r>
            <w:r w:rsidRPr="007D763A">
              <w:rPr>
                <w:rFonts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43C2A" w:rsidRPr="007D763A" w:rsidTr="00A52EC3">
        <w:trPr>
          <w:cantSplit/>
          <w:trHeight w:val="20"/>
        </w:trPr>
        <w:tc>
          <w:tcPr>
            <w:tcW w:w="625" w:type="dxa"/>
            <w:vMerge/>
            <w:hideMark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why elements and compounds can be classified as: ionic, simple molecular (covalent), giant covalent and metallic</w:t>
            </w:r>
          </w:p>
        </w:tc>
        <w:tc>
          <w:tcPr>
            <w:tcW w:w="329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43C2A" w:rsidRPr="007D763A" w:rsidTr="00A52EC3">
        <w:trPr>
          <w:cantSplit/>
          <w:trHeight w:val="20"/>
        </w:trPr>
        <w:tc>
          <w:tcPr>
            <w:tcW w:w="625" w:type="dxa"/>
            <w:vMerge/>
            <w:hideMark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how the structure and bonding of substances results in different physical properties</w:t>
            </w:r>
          </w:p>
        </w:tc>
        <w:tc>
          <w:tcPr>
            <w:tcW w:w="329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43C2A" w:rsidRPr="007D763A" w:rsidTr="00A52EC3">
        <w:trPr>
          <w:cantSplit/>
          <w:trHeight w:val="20"/>
        </w:trPr>
        <w:tc>
          <w:tcPr>
            <w:tcW w:w="625" w:type="dxa"/>
            <w:vMerge/>
            <w:hideMark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Explain the properties of ionic compounds limited to: melting/boiling points, forces between ions and conductivity </w:t>
            </w:r>
          </w:p>
        </w:tc>
        <w:tc>
          <w:tcPr>
            <w:tcW w:w="329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43C2A" w:rsidRPr="007D763A" w:rsidTr="00A52EC3">
        <w:trPr>
          <w:cantSplit/>
          <w:trHeight w:val="20"/>
        </w:trPr>
        <w:tc>
          <w:tcPr>
            <w:tcW w:w="625" w:type="dxa"/>
            <w:vMerge/>
            <w:hideMark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the properties of typical covalent, simple molecular compounds limited to: melting/boiling points, forces between ions and conductivity</w:t>
            </w:r>
          </w:p>
        </w:tc>
        <w:tc>
          <w:tcPr>
            <w:tcW w:w="329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43C2A" w:rsidRPr="007D763A" w:rsidTr="00A52EC3">
        <w:trPr>
          <w:cantSplit/>
          <w:trHeight w:val="20"/>
        </w:trPr>
        <w:tc>
          <w:tcPr>
            <w:tcW w:w="625" w:type="dxa"/>
            <w:vMerge/>
            <w:hideMark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Recall that graphite and diamond are different forms of carbon and that they are examples of giant covalent substances</w:t>
            </w:r>
          </w:p>
        </w:tc>
        <w:tc>
          <w:tcPr>
            <w:tcW w:w="329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43C2A" w:rsidRPr="007D763A" w:rsidTr="00A52EC3">
        <w:trPr>
          <w:cantSplit/>
          <w:trHeight w:val="20"/>
        </w:trPr>
        <w:tc>
          <w:tcPr>
            <w:tcW w:w="625" w:type="dxa"/>
            <w:vMerge/>
            <w:hideMark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the structures of graphite and diamond</w:t>
            </w:r>
          </w:p>
        </w:tc>
        <w:tc>
          <w:tcPr>
            <w:tcW w:w="329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43C2A" w:rsidRPr="007D763A" w:rsidTr="00A52EC3">
        <w:trPr>
          <w:cantSplit/>
          <w:trHeight w:val="20"/>
        </w:trPr>
        <w:tc>
          <w:tcPr>
            <w:tcW w:w="625" w:type="dxa"/>
            <w:vMerge/>
            <w:hideMark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Explain, in terms of structure and bonding, why graphite and diamond have different uses</w:t>
            </w:r>
          </w:p>
        </w:tc>
        <w:tc>
          <w:tcPr>
            <w:tcW w:w="329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43C2A" w:rsidRPr="007D763A" w:rsidTr="00A52EC3">
        <w:trPr>
          <w:cantSplit/>
          <w:trHeight w:val="20"/>
        </w:trPr>
        <w:tc>
          <w:tcPr>
            <w:tcW w:w="625" w:type="dxa"/>
            <w:vMerge/>
            <w:hideMark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the properties of fullerenes including C</w:t>
            </w:r>
            <w:r w:rsidRPr="007D763A">
              <w:rPr>
                <w:rFonts w:cstheme="minorHAnsi"/>
                <w:sz w:val="20"/>
                <w:szCs w:val="20"/>
                <w:vertAlign w:val="subscript"/>
              </w:rPr>
              <w:t>60</w:t>
            </w:r>
            <w:r w:rsidRPr="007D763A">
              <w:rPr>
                <w:rFonts w:cstheme="minorHAnsi"/>
                <w:sz w:val="20"/>
                <w:szCs w:val="20"/>
              </w:rPr>
              <w:t xml:space="preserve"> and graphene in terms of their structures and bonding</w:t>
            </w:r>
          </w:p>
        </w:tc>
        <w:tc>
          <w:tcPr>
            <w:tcW w:w="329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43C2A" w:rsidRPr="007D763A" w:rsidTr="00A52EC3">
        <w:trPr>
          <w:cantSplit/>
          <w:trHeight w:val="20"/>
        </w:trPr>
        <w:tc>
          <w:tcPr>
            <w:tcW w:w="625" w:type="dxa"/>
            <w:vMerge/>
            <w:hideMark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Describe, using poly(</w:t>
            </w:r>
            <w:proofErr w:type="spellStart"/>
            <w:r w:rsidRPr="007D763A">
              <w:rPr>
                <w:rFonts w:cstheme="minorHAnsi"/>
                <w:sz w:val="20"/>
                <w:szCs w:val="20"/>
              </w:rPr>
              <w:t>ethene</w:t>
            </w:r>
            <w:proofErr w:type="spellEnd"/>
            <w:r w:rsidRPr="007D763A">
              <w:rPr>
                <w:rFonts w:cstheme="minorHAnsi"/>
                <w:sz w:val="20"/>
                <w:szCs w:val="20"/>
              </w:rPr>
              <w:t>) as the example, that simple polymers consist of large molecules containing chains of carbon atoms</w:t>
            </w:r>
          </w:p>
        </w:tc>
        <w:tc>
          <w:tcPr>
            <w:tcW w:w="329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43C2A" w:rsidRPr="007D763A" w:rsidTr="00A52EC3">
        <w:trPr>
          <w:cantSplit/>
          <w:trHeight w:val="20"/>
        </w:trPr>
        <w:tc>
          <w:tcPr>
            <w:tcW w:w="625" w:type="dxa"/>
            <w:vMerge/>
            <w:hideMark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the properties of metals, including malleability and the ability to conduct electricity</w:t>
            </w:r>
          </w:p>
        </w:tc>
        <w:tc>
          <w:tcPr>
            <w:tcW w:w="329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43C2A" w:rsidRPr="007D763A" w:rsidTr="00A52EC3">
        <w:trPr>
          <w:cantSplit/>
          <w:trHeight w:val="20"/>
        </w:trPr>
        <w:tc>
          <w:tcPr>
            <w:tcW w:w="625" w:type="dxa"/>
            <w:vMerge/>
            <w:hideMark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Describe the limitations of particular representations and models, to include dot &amp; cross, ball &amp; stick models &amp; 2/3D </w:t>
            </w:r>
          </w:p>
        </w:tc>
        <w:tc>
          <w:tcPr>
            <w:tcW w:w="329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43C2A" w:rsidRPr="007D763A" w:rsidTr="00A52EC3">
        <w:trPr>
          <w:cantSplit/>
          <w:trHeight w:val="20"/>
        </w:trPr>
        <w:tc>
          <w:tcPr>
            <w:tcW w:w="625" w:type="dxa"/>
            <w:vMerge/>
            <w:hideMark/>
          </w:tcPr>
          <w:p w:rsidR="00543C2A" w:rsidRPr="007D763A" w:rsidRDefault="00543C2A" w:rsidP="00543C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the properties of most metals</w:t>
            </w:r>
          </w:p>
        </w:tc>
        <w:tc>
          <w:tcPr>
            <w:tcW w:w="329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543C2A" w:rsidRPr="007D763A" w:rsidRDefault="00543C2A" w:rsidP="00543C2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D71529" w:rsidRPr="007D763A" w:rsidRDefault="00D71529" w:rsidP="00D71529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XSpec="center" w:tblpY="1549"/>
        <w:tblW w:w="9261" w:type="dxa"/>
        <w:tblLook w:val="04A0" w:firstRow="1" w:lastRow="0" w:firstColumn="1" w:lastColumn="0" w:noHBand="0" w:noVBand="1"/>
      </w:tblPr>
      <w:tblGrid>
        <w:gridCol w:w="778"/>
        <w:gridCol w:w="7466"/>
        <w:gridCol w:w="329"/>
        <w:gridCol w:w="338"/>
        <w:gridCol w:w="344"/>
        <w:gridCol w:w="6"/>
      </w:tblGrid>
      <w:tr w:rsidR="00A52EC3" w:rsidRPr="007D763A" w:rsidTr="00A52EC3">
        <w:trPr>
          <w:cantSplit/>
          <w:trHeight w:val="20"/>
        </w:trPr>
        <w:tc>
          <w:tcPr>
            <w:tcW w:w="9261" w:type="dxa"/>
            <w:gridSpan w:val="6"/>
            <w:noWrap/>
            <w:hideMark/>
          </w:tcPr>
          <w:p w:rsidR="00A52EC3" w:rsidRPr="007D763A" w:rsidRDefault="00A52EC3" w:rsidP="005E79C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1E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Edexcel Chemistry (1CI0) from 201</w:t>
            </w:r>
            <w:r w:rsidR="00543C2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 Topic</w:t>
            </w:r>
            <w:r w:rsidR="006F1E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C2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466" w:type="dxa"/>
            <w:noWrap/>
            <w:hideMark/>
          </w:tcPr>
          <w:p w:rsidR="00A52EC3" w:rsidRPr="007D763A" w:rsidRDefault="00A52EC3" w:rsidP="00A52E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 w:val="restart"/>
            <w:textDirection w:val="btLr"/>
            <w:hideMark/>
          </w:tcPr>
          <w:p w:rsidR="00A52EC3" w:rsidRPr="007D763A" w:rsidRDefault="00A52EC3" w:rsidP="00A52E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663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Topic 2 – States of matter and mixtures States of matter</w:t>
            </w:r>
          </w:p>
        </w:tc>
        <w:tc>
          <w:tcPr>
            <w:tcW w:w="7466" w:type="dxa"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the arrangement, movement and the relative energy of particles in each of the three states of matter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Recall the names used for the interconversions between the three states of matter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Compare physical changes with chemical reactions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the changes in arrangement, movement and energy of particles during these interconversions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Predict the physical state of a substance under specified conditions, given suitable data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the difference between the use of ‘pure’ in chemistry compared with its everyday use and the differences between a pure substance and a mixture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Interpret melting point data to distinguish between pure substances and mixtures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the experimental techniques for separation of mixtures by: simple &amp; fractional distillation, filtration, crystallisation and paper chromatography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Describe an appropriate experimental technique to separate a mixture when knowing the properties 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what paper chromatography is and explain how it can be used to separate a mixture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Interpret a paper chromatogram: to distinguish between pure and impure substances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Interpret a paper chromatogram: to identify substances by comparison with known substances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Interpret a paper chromatogram: to identify substances by calculation and use of </w:t>
            </w:r>
            <w:proofErr w:type="spellStart"/>
            <w:r w:rsidRPr="007D763A">
              <w:rPr>
                <w:rFonts w:cstheme="minorHAnsi"/>
                <w:sz w:val="20"/>
                <w:szCs w:val="20"/>
              </w:rPr>
              <w:t>Rf</w:t>
            </w:r>
            <w:proofErr w:type="spellEnd"/>
            <w:r w:rsidRPr="007D763A">
              <w:rPr>
                <w:rFonts w:cstheme="minorHAnsi"/>
                <w:sz w:val="20"/>
                <w:szCs w:val="20"/>
              </w:rPr>
              <w:t xml:space="preserve"> values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A52EC3" w:rsidRPr="007D763A" w:rsidRDefault="00A52EC3" w:rsidP="00A52EC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D763A">
              <w:rPr>
                <w:rFonts w:cstheme="minorHAnsi"/>
                <w:i/>
                <w:iCs/>
                <w:sz w:val="20"/>
                <w:szCs w:val="20"/>
              </w:rPr>
              <w:t>Core Practical: Investigate the composition of inks using simple distillation and paper chromatography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how: waste and ground water can be made potable, including the need for sedimentation, filtration and chlorination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how: sea water can be made potable by using distillation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A52EC3">
        <w:trPr>
          <w:gridAfter w:val="1"/>
          <w:wAfter w:w="6" w:type="dxa"/>
          <w:cantSplit/>
          <w:trHeight w:val="20"/>
        </w:trPr>
        <w:tc>
          <w:tcPr>
            <w:tcW w:w="778" w:type="dxa"/>
            <w:vMerge/>
            <w:hideMark/>
          </w:tcPr>
          <w:p w:rsidR="00A52EC3" w:rsidRPr="007D763A" w:rsidRDefault="00A52EC3" w:rsidP="00A52E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how: water used in analysis must not contain any dissolved salts</w:t>
            </w:r>
          </w:p>
        </w:tc>
        <w:tc>
          <w:tcPr>
            <w:tcW w:w="329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A52EC3" w:rsidRPr="007D763A" w:rsidRDefault="00A52EC3" w:rsidP="00A52EC3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D71529" w:rsidRPr="007D763A" w:rsidRDefault="00D71529" w:rsidP="00D71529">
      <w:pPr>
        <w:rPr>
          <w:rFonts w:cstheme="minorHAnsi"/>
        </w:rPr>
      </w:pPr>
    </w:p>
    <w:p w:rsidR="00A52EC3" w:rsidRPr="007D763A" w:rsidRDefault="00A52EC3">
      <w:pPr>
        <w:rPr>
          <w:rFonts w:cstheme="minorHAnsi"/>
        </w:rPr>
      </w:pPr>
    </w:p>
    <w:p w:rsidR="00A52EC3" w:rsidRPr="007D763A" w:rsidRDefault="00A52EC3">
      <w:pPr>
        <w:rPr>
          <w:rFonts w:cstheme="minorHAnsi"/>
        </w:rPr>
      </w:pPr>
    </w:p>
    <w:p w:rsidR="00A52EC3" w:rsidRPr="007D763A" w:rsidRDefault="00A52EC3">
      <w:pPr>
        <w:rPr>
          <w:rFonts w:cstheme="minorHAnsi"/>
        </w:rPr>
      </w:pPr>
    </w:p>
    <w:p w:rsidR="00A52EC3" w:rsidRPr="007D763A" w:rsidRDefault="00A52EC3">
      <w:pPr>
        <w:rPr>
          <w:rFonts w:cstheme="minorHAnsi"/>
        </w:rPr>
      </w:pPr>
    </w:p>
    <w:p w:rsidR="00A52EC3" w:rsidRPr="007D763A" w:rsidRDefault="00A52EC3">
      <w:pPr>
        <w:rPr>
          <w:rFonts w:cstheme="minorHAnsi"/>
        </w:rPr>
      </w:pPr>
    </w:p>
    <w:p w:rsidR="00A52EC3" w:rsidRPr="007D763A" w:rsidRDefault="00A52EC3">
      <w:pPr>
        <w:rPr>
          <w:rFonts w:cstheme="minorHAnsi"/>
        </w:rPr>
      </w:pPr>
    </w:p>
    <w:p w:rsidR="00A52EC3" w:rsidRPr="007D763A" w:rsidRDefault="00A52EC3">
      <w:pPr>
        <w:rPr>
          <w:rFonts w:cstheme="minorHAnsi"/>
        </w:rPr>
      </w:pPr>
    </w:p>
    <w:p w:rsidR="00A52EC3" w:rsidRPr="007D763A" w:rsidRDefault="00A52EC3">
      <w:pPr>
        <w:rPr>
          <w:rFonts w:cstheme="minorHAnsi"/>
        </w:rPr>
      </w:pPr>
    </w:p>
    <w:p w:rsidR="00A52EC3" w:rsidRPr="007D763A" w:rsidRDefault="00A52EC3">
      <w:pPr>
        <w:rPr>
          <w:rFonts w:cstheme="minorHAnsi"/>
        </w:rPr>
      </w:pPr>
    </w:p>
    <w:p w:rsidR="00A52EC3" w:rsidRPr="007D763A" w:rsidRDefault="00A52EC3">
      <w:pPr>
        <w:rPr>
          <w:rFonts w:cstheme="minorHAnsi"/>
        </w:rPr>
      </w:pPr>
    </w:p>
    <w:p w:rsidR="00A52EC3" w:rsidRPr="007D763A" w:rsidRDefault="00A52EC3">
      <w:pPr>
        <w:rPr>
          <w:rFonts w:cstheme="minorHAnsi"/>
        </w:rPr>
      </w:pPr>
    </w:p>
    <w:p w:rsidR="00A52EC3" w:rsidRPr="007D763A" w:rsidRDefault="00A52EC3">
      <w:pPr>
        <w:rPr>
          <w:rFonts w:cstheme="minorHAnsi"/>
        </w:rPr>
      </w:pPr>
    </w:p>
    <w:p w:rsidR="00A52EC3" w:rsidRPr="007D763A" w:rsidRDefault="00A52EC3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page" w:tblpXSpec="center" w:tblpY="1445"/>
        <w:tblW w:w="9154" w:type="dxa"/>
        <w:tblLook w:val="04A0" w:firstRow="1" w:lastRow="0" w:firstColumn="1" w:lastColumn="0" w:noHBand="0" w:noVBand="1"/>
      </w:tblPr>
      <w:tblGrid>
        <w:gridCol w:w="830"/>
        <w:gridCol w:w="7113"/>
        <w:gridCol w:w="429"/>
        <w:gridCol w:w="412"/>
        <w:gridCol w:w="362"/>
        <w:gridCol w:w="8"/>
      </w:tblGrid>
      <w:tr w:rsidR="00A52EC3" w:rsidRPr="007D763A" w:rsidTr="00A52EC3">
        <w:trPr>
          <w:gridAfter w:val="1"/>
          <w:wAfter w:w="8" w:type="dxa"/>
          <w:cantSplit/>
          <w:trHeight w:val="20"/>
        </w:trPr>
        <w:tc>
          <w:tcPr>
            <w:tcW w:w="9146" w:type="dxa"/>
            <w:gridSpan w:val="5"/>
          </w:tcPr>
          <w:p w:rsidR="00A52EC3" w:rsidRPr="007D763A" w:rsidRDefault="00A52EC3" w:rsidP="005E79C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1E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Edexcel C</w:t>
            </w:r>
            <w:r w:rsidR="00543C2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hemistry (1CI0) from 2016 Topic</w:t>
            </w:r>
            <w:r w:rsidRPr="006F1EB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C3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113" w:type="dxa"/>
          </w:tcPr>
          <w:p w:rsidR="00A52EC3" w:rsidRPr="007D763A" w:rsidRDefault="00A52EC3" w:rsidP="007D76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429" w:type="dxa"/>
            <w:noWrap/>
          </w:tcPr>
          <w:p w:rsidR="00A52EC3" w:rsidRPr="007D763A" w:rsidRDefault="00A52EC3" w:rsidP="007D76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12" w:type="dxa"/>
            <w:noWrap/>
          </w:tcPr>
          <w:p w:rsidR="00A52EC3" w:rsidRPr="007D763A" w:rsidRDefault="00A52EC3" w:rsidP="007D76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763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70" w:type="dxa"/>
            <w:gridSpan w:val="2"/>
            <w:noWrap/>
          </w:tcPr>
          <w:p w:rsidR="00A52EC3" w:rsidRPr="007D763A" w:rsidRDefault="00A52EC3" w:rsidP="007D76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763A">
              <w:rPr>
                <w:rFonts w:cstheme="minorHAnsi"/>
                <w:b/>
                <w:sz w:val="20"/>
                <w:szCs w:val="20"/>
              </w:rPr>
              <w:t>G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 w:val="restart"/>
            <w:textDirection w:val="btLr"/>
            <w:hideMark/>
          </w:tcPr>
          <w:p w:rsidR="00A52EC3" w:rsidRPr="007D763A" w:rsidRDefault="00A52EC3" w:rsidP="007D76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6663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Topic 3 – Chemical changes</w:t>
            </w: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Recall that acids in solution are sources of hydrogen ions and alkalis in solution are sources of hydroxide ions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Recall that the pH values of acids, alkalis and neutral 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Recall the effect of acids and alkalis on indicators, including litmus, methyl orange and phenolphthalein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HT ONLY: Recall what the higher the concentration of hydrogen ions and hydroxide ions in a solution does to the pH of a solution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HT ONLY: Recall that as hydrogen ion concentration in a solution increases by a factor of 10, the pH of the solution decreases by 1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D763A">
              <w:rPr>
                <w:rFonts w:cstheme="minorHAnsi"/>
                <w:i/>
                <w:iCs/>
                <w:sz w:val="20"/>
                <w:szCs w:val="20"/>
              </w:rPr>
              <w:t>Core Practical: Investigate the change in pH on adding powdered calcium hydroxide or calcium oxide to a dilute hydrochloric acid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HT ONLY: Explain the terms dilute and concentrated, with respect to amount of substances in solution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763A">
              <w:rPr>
                <w:rFonts w:cstheme="minorHAnsi"/>
                <w:b/>
                <w:bCs/>
                <w:sz w:val="20"/>
                <w:szCs w:val="20"/>
              </w:rPr>
              <w:t>HT ONLY: Explain the terms weak and strong acids, with respect to the degree of dissociation into ions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Recall what is formed when a base of any substance reacts with an acid 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Recall what alkalis and bases are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the general reactions of aqueous solutions of acids with: metals, metal oxides, metal hydroxides and metal carbonates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the chemical test for: hydrogen and carbon dioxide (using limewater)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a neutralisation reaction as a reaction between an acid and a base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Explain an acid-alkali neutralisation as a reaction in which in terms of the reaction between hydrogen and hydroxide ions 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why, when soluble salts are prepared from an acid and an insoluble reactant: excess reactant is added and excess insoluble reactant is removed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Explain why, if soluble salts are prepared from an acid and a soluble reactant: titration must be used and what is left after the reaction is only salt and water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D763A">
              <w:rPr>
                <w:rFonts w:cstheme="minorHAnsi"/>
                <w:i/>
                <w:iCs/>
                <w:sz w:val="20"/>
                <w:szCs w:val="20"/>
              </w:rPr>
              <w:t xml:space="preserve">Core Practical: Investigate the preparation of pure, dry hydrated copper </w:t>
            </w:r>
            <w:proofErr w:type="spellStart"/>
            <w:r w:rsidRPr="007D763A">
              <w:rPr>
                <w:rFonts w:cstheme="minorHAnsi"/>
                <w:i/>
                <w:iCs/>
                <w:sz w:val="20"/>
                <w:szCs w:val="20"/>
              </w:rPr>
              <w:t>sulfate</w:t>
            </w:r>
            <w:proofErr w:type="spellEnd"/>
            <w:r w:rsidRPr="007D763A">
              <w:rPr>
                <w:rFonts w:cstheme="minorHAnsi"/>
                <w:i/>
                <w:iCs/>
                <w:sz w:val="20"/>
                <w:szCs w:val="20"/>
              </w:rPr>
              <w:t xml:space="preserve"> crystals starting from copper oxide including the use of a water bath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how to carry out an acid-alkali titration, using burette, pipette and a suitable indicator, to prepare a pure, dry salt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Recall the general rules which describe the solubility of all common sodium, potassium and ammonium salts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Recall the general rules which describe the solubility of all nitrates 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Recall the general rules which describe the solubility of common chlorides (except those of silver and lead)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 xml:space="preserve">Recall the general rules which describe the solubility of common </w:t>
            </w:r>
            <w:proofErr w:type="spellStart"/>
            <w:r w:rsidRPr="007D763A">
              <w:rPr>
                <w:rFonts w:cstheme="minorHAnsi"/>
                <w:sz w:val="20"/>
                <w:szCs w:val="20"/>
              </w:rPr>
              <w:t>sulfates</w:t>
            </w:r>
            <w:proofErr w:type="spellEnd"/>
            <w:r w:rsidRPr="007D763A">
              <w:rPr>
                <w:rFonts w:cstheme="minorHAnsi"/>
                <w:sz w:val="20"/>
                <w:szCs w:val="20"/>
              </w:rPr>
              <w:t xml:space="preserve"> (except those of lead, barium and calcium)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Recall the general rules which describe the solubility of common carbonates and hydroxides (except those of sodium, potassium and ammonium)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Predict, using solubility rules, whether or not a precipitate will be formed when named solutions are mixed together, naming the precipitate if any is formed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2EC3" w:rsidRPr="007D763A" w:rsidTr="006F1EBB">
        <w:trPr>
          <w:cantSplit/>
          <w:trHeight w:val="20"/>
        </w:trPr>
        <w:tc>
          <w:tcPr>
            <w:tcW w:w="830" w:type="dxa"/>
            <w:vMerge/>
            <w:hideMark/>
          </w:tcPr>
          <w:p w:rsidR="00A52EC3" w:rsidRPr="007D763A" w:rsidRDefault="00A52EC3" w:rsidP="007D76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Describe the method used to prepare a pure, dry sample of an insoluble salt</w:t>
            </w:r>
          </w:p>
        </w:tc>
        <w:tc>
          <w:tcPr>
            <w:tcW w:w="429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70" w:type="dxa"/>
            <w:gridSpan w:val="2"/>
            <w:noWrap/>
            <w:hideMark/>
          </w:tcPr>
          <w:p w:rsidR="00A52EC3" w:rsidRPr="007D763A" w:rsidRDefault="00A52EC3" w:rsidP="007D763A">
            <w:pPr>
              <w:rPr>
                <w:rFonts w:cstheme="minorHAnsi"/>
                <w:sz w:val="20"/>
                <w:szCs w:val="20"/>
              </w:rPr>
            </w:pPr>
            <w:r w:rsidRPr="007D763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A52EC3" w:rsidRPr="007D763A" w:rsidRDefault="00A52EC3">
      <w:pPr>
        <w:rPr>
          <w:rFonts w:cstheme="minorHAnsi"/>
        </w:rPr>
      </w:pPr>
    </w:p>
    <w:p w:rsidR="00A52EC3" w:rsidRDefault="00A52EC3">
      <w:pPr>
        <w:rPr>
          <w:rFonts w:cstheme="minorHAnsi"/>
        </w:rPr>
      </w:pPr>
    </w:p>
    <w:p w:rsidR="006F1EBB" w:rsidRDefault="006F1EBB">
      <w:pPr>
        <w:rPr>
          <w:rFonts w:cstheme="minorHAnsi"/>
        </w:rPr>
      </w:pPr>
    </w:p>
    <w:p w:rsidR="006F1EBB" w:rsidRDefault="006F1EBB">
      <w:pPr>
        <w:rPr>
          <w:rFonts w:cstheme="minorHAnsi"/>
        </w:rPr>
      </w:pPr>
    </w:p>
    <w:p w:rsidR="006F1EBB" w:rsidRDefault="006F1EBB">
      <w:pPr>
        <w:rPr>
          <w:rFonts w:cstheme="minorHAnsi"/>
        </w:rPr>
      </w:pPr>
    </w:p>
    <w:p w:rsidR="006F1EBB" w:rsidRDefault="006F1EBB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page" w:tblpXSpec="center" w:tblpY="1625"/>
        <w:tblW w:w="9261" w:type="dxa"/>
        <w:tblLook w:val="04A0" w:firstRow="1" w:lastRow="0" w:firstColumn="1" w:lastColumn="0" w:noHBand="0" w:noVBand="1"/>
      </w:tblPr>
      <w:tblGrid>
        <w:gridCol w:w="831"/>
        <w:gridCol w:w="7466"/>
        <w:gridCol w:w="329"/>
        <w:gridCol w:w="338"/>
        <w:gridCol w:w="344"/>
      </w:tblGrid>
      <w:tr w:rsidR="008476E9" w:rsidRPr="00EC3E66" w:rsidTr="00D66632">
        <w:trPr>
          <w:cantSplit/>
          <w:trHeight w:val="20"/>
        </w:trPr>
        <w:tc>
          <w:tcPr>
            <w:tcW w:w="9261" w:type="dxa"/>
            <w:gridSpan w:val="5"/>
            <w:noWrap/>
            <w:hideMark/>
          </w:tcPr>
          <w:p w:rsidR="008476E9" w:rsidRPr="00EC3E66" w:rsidRDefault="008476E9" w:rsidP="008476E9">
            <w:pPr>
              <w:jc w:val="center"/>
              <w:rPr>
                <w:sz w:val="20"/>
                <w:szCs w:val="20"/>
              </w:rPr>
            </w:pPr>
            <w:r w:rsidRPr="00D66632">
              <w:rPr>
                <w:b/>
                <w:bCs/>
                <w:color w:val="7030A0"/>
                <w:sz w:val="20"/>
                <w:szCs w:val="20"/>
              </w:rPr>
              <w:lastRenderedPageBreak/>
              <w:t>Edexcel Physics (1PI0) from 2016 Topics P1&amp;2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  <w:r w:rsidRPr="00EC3E66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466" w:type="dxa"/>
            <w:noWrap/>
            <w:hideMark/>
          </w:tcPr>
          <w:p w:rsidR="008476E9" w:rsidRPr="00EC3E66" w:rsidRDefault="008476E9" w:rsidP="0084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EC3E66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  <w:r w:rsidRPr="00EC3E66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  <w:r w:rsidRPr="00EC3E6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  <w:r w:rsidRPr="00EC3E66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 w:val="restart"/>
            <w:textDirection w:val="btLr"/>
            <w:hideMark/>
          </w:tcPr>
          <w:p w:rsidR="008476E9" w:rsidRPr="00D66632" w:rsidRDefault="008476E9" w:rsidP="008476E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D66632">
              <w:rPr>
                <w:b/>
                <w:bCs/>
                <w:color w:val="7030A0"/>
                <w:sz w:val="20"/>
                <w:szCs w:val="20"/>
              </w:rPr>
              <w:t>Topic 1 – Key concepts</w:t>
            </w: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Recall and use the SI unit for physical quantities, as listed in the specification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 xml:space="preserve">Recall and use multiples and sub-multiples of units, including </w:t>
            </w:r>
            <w:proofErr w:type="spellStart"/>
            <w:r w:rsidRPr="00EC3E66">
              <w:rPr>
                <w:sz w:val="20"/>
                <w:szCs w:val="20"/>
              </w:rPr>
              <w:t>giga</w:t>
            </w:r>
            <w:proofErr w:type="spellEnd"/>
            <w:r w:rsidRPr="00EC3E66">
              <w:rPr>
                <w:sz w:val="20"/>
                <w:szCs w:val="20"/>
              </w:rPr>
              <w:t xml:space="preserve"> (G), mega (M), kilo (k), </w:t>
            </w:r>
            <w:proofErr w:type="spellStart"/>
            <w:r w:rsidRPr="00EC3E66">
              <w:rPr>
                <w:sz w:val="20"/>
                <w:szCs w:val="20"/>
              </w:rPr>
              <w:t>centi</w:t>
            </w:r>
            <w:proofErr w:type="spellEnd"/>
            <w:r w:rsidRPr="00EC3E66">
              <w:rPr>
                <w:sz w:val="20"/>
                <w:szCs w:val="20"/>
              </w:rPr>
              <w:t xml:space="preserve"> (c), </w:t>
            </w:r>
            <w:proofErr w:type="spellStart"/>
            <w:r w:rsidRPr="00EC3E66">
              <w:rPr>
                <w:sz w:val="20"/>
                <w:szCs w:val="20"/>
              </w:rPr>
              <w:t>milli</w:t>
            </w:r>
            <w:proofErr w:type="spellEnd"/>
            <w:r w:rsidRPr="00EC3E66">
              <w:rPr>
                <w:sz w:val="20"/>
                <w:szCs w:val="20"/>
              </w:rPr>
              <w:t xml:space="preserve"> (m), micro (μ) and </w:t>
            </w:r>
            <w:proofErr w:type="spellStart"/>
            <w:r w:rsidRPr="00EC3E66">
              <w:rPr>
                <w:sz w:val="20"/>
                <w:szCs w:val="20"/>
              </w:rPr>
              <w:t>nano</w:t>
            </w:r>
            <w:proofErr w:type="spellEnd"/>
            <w:r w:rsidRPr="00EC3E66"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Be able to convert between different units, including hours to seconds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Use significant figures and standard form where appropriate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 w:val="restart"/>
            <w:noWrap/>
            <w:textDirection w:val="btLr"/>
            <w:hideMark/>
          </w:tcPr>
          <w:p w:rsidR="008476E9" w:rsidRPr="00D66632" w:rsidRDefault="008476E9" w:rsidP="008476E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D66632">
              <w:rPr>
                <w:b/>
                <w:bCs/>
                <w:color w:val="7030A0"/>
                <w:sz w:val="20"/>
                <w:szCs w:val="20"/>
              </w:rPr>
              <w:t>Topic 2 – Motion and forces</w:t>
            </w: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Describe what scalar and vector quantities are and explain the differences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Recall vector and scalar quantities, including: displacement/distance, velocity/speed, acceleration, force, weight/mass, momentum and energy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Define what velocity is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Recall and use the equations: (average) speed (metre per second, m/s) = distance (metre, m) ÷ time (s)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Recall and use the equation: distance travelled (metre, m) = average speed (metre per second, m/s) × time (s)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Analyse distance/time graphs including determination of speed from the gradient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 xml:space="preserve">Recall and use the equation:  </w:t>
            </w:r>
            <w:r w:rsidRPr="00EC3E66">
              <w:rPr>
                <w:b/>
                <w:bCs/>
                <w:i/>
                <w:iCs/>
                <w:sz w:val="20"/>
                <w:szCs w:val="20"/>
              </w:rPr>
              <w:t>a=(v-u)/t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 xml:space="preserve">Use the equation: </w:t>
            </w:r>
            <w:r w:rsidRPr="00EC3E66">
              <w:rPr>
                <w:b/>
                <w:bCs/>
                <w:i/>
                <w:iCs/>
                <w:sz w:val="20"/>
                <w:szCs w:val="20"/>
              </w:rPr>
              <w:t>v</w:t>
            </w:r>
            <w:r w:rsidRPr="00EC3E66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EC3E66">
              <w:rPr>
                <w:b/>
                <w:bCs/>
                <w:i/>
                <w:iCs/>
                <w:sz w:val="20"/>
                <w:szCs w:val="20"/>
              </w:rPr>
              <w:t xml:space="preserve"> − u</w:t>
            </w:r>
            <w:r w:rsidRPr="00EC3E66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EC3E66">
              <w:rPr>
                <w:b/>
                <w:bCs/>
                <w:i/>
                <w:iCs/>
                <w:sz w:val="20"/>
                <w:szCs w:val="20"/>
              </w:rPr>
              <w:t xml:space="preserve"> = 2× a× x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Analyse velocity/time graphs to:  compare acceleration from gradients qualitatively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Analyse velocity/time graphs to: calculate the acceleration from the gradient (for uniform acceleration only)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Analyse velocity/time graphs to: determine distance travelled using area between the graph line and the axis (for uniform acceleration only)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Describe a range of laboratory methods for determining the speeds of objects such as the use of light gates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Recall some typical speeds encountered in everyday experience for wind and sound, and for walking, running, cycling and other transportation systems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Recall Newton’s first law and use it where the resultant force on a body is zero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Recall Newton’s first law and use it where the resultant force is not zero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 xml:space="preserve">Recall and use Newton’s second law as: </w:t>
            </w:r>
            <w:r w:rsidRPr="00EC3E66">
              <w:rPr>
                <w:b/>
                <w:bCs/>
                <w:i/>
                <w:iCs/>
                <w:sz w:val="20"/>
                <w:szCs w:val="20"/>
              </w:rPr>
              <w:t>F = m x a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 xml:space="preserve">Define weight, recall and use the equation: </w:t>
            </w:r>
            <w:r w:rsidRPr="00EC3E66">
              <w:rPr>
                <w:b/>
                <w:bCs/>
                <w:i/>
                <w:iCs/>
                <w:sz w:val="20"/>
                <w:szCs w:val="20"/>
              </w:rPr>
              <w:t>W = m x g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Describe how weight is measured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Describe the relationship between the weight of a body and the gravitational field strength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i/>
                <w:iCs/>
                <w:sz w:val="20"/>
                <w:szCs w:val="20"/>
              </w:rPr>
            </w:pPr>
            <w:r w:rsidRPr="00EC3E66">
              <w:rPr>
                <w:i/>
                <w:iCs/>
                <w:sz w:val="20"/>
                <w:szCs w:val="20"/>
              </w:rPr>
              <w:t>Core Practical: Investigate the relationship between force, mass and acceleration by varying the masses added to trolleys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  <w:r w:rsidRPr="00EC3E66">
              <w:rPr>
                <w:b/>
                <w:bCs/>
                <w:sz w:val="20"/>
                <w:szCs w:val="20"/>
              </w:rPr>
              <w:t>HT ONLY: Explain that an object moving in a circular orbit at constant speed has a changing velocity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  <w:r w:rsidRPr="00EC3E66">
              <w:rPr>
                <w:b/>
                <w:bCs/>
                <w:sz w:val="20"/>
                <w:szCs w:val="20"/>
              </w:rPr>
              <w:t>HT ONLY: Explain that for motion in a circle there must be a resultant force known as a centripetal force that acts towards the centre of the circle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  <w:r w:rsidRPr="00EC3E66">
              <w:rPr>
                <w:b/>
                <w:bCs/>
                <w:sz w:val="20"/>
                <w:szCs w:val="20"/>
              </w:rPr>
              <w:t>HT ONLY: Explain that inertial mass is a measure of how difficult it is to change the velocity of an object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Recall and apply Newton’s third law both to equilibrium situations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  <w:r w:rsidRPr="00EC3E66">
              <w:rPr>
                <w:b/>
                <w:bCs/>
                <w:sz w:val="20"/>
                <w:szCs w:val="20"/>
              </w:rPr>
              <w:t>HT ONLY: Recall and apply Newton’s third law collision interactions and relate it to the conservation of momentum in collisions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  <w:r w:rsidRPr="00EC3E66">
              <w:rPr>
                <w:b/>
                <w:bCs/>
                <w:sz w:val="20"/>
                <w:szCs w:val="20"/>
              </w:rPr>
              <w:t xml:space="preserve">HT ONLY: Define momentum, recall and use the equation: </w:t>
            </w:r>
            <w:r w:rsidRPr="00EC3E66">
              <w:rPr>
                <w:b/>
                <w:bCs/>
                <w:i/>
                <w:iCs/>
                <w:sz w:val="20"/>
                <w:szCs w:val="20"/>
              </w:rPr>
              <w:t>p = m x v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  <w:r w:rsidRPr="00EC3E66">
              <w:rPr>
                <w:b/>
                <w:bCs/>
                <w:sz w:val="20"/>
                <w:szCs w:val="20"/>
              </w:rPr>
              <w:t>HT ONLY: Describe examples of momentum in collisions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  <w:r w:rsidRPr="00EC3E66">
              <w:rPr>
                <w:b/>
                <w:bCs/>
                <w:sz w:val="20"/>
                <w:szCs w:val="20"/>
              </w:rPr>
              <w:t xml:space="preserve">HT ONLY: Use Newton’s second law as: </w:t>
            </w:r>
            <w:r w:rsidRPr="00EC3E66">
              <w:rPr>
                <w:b/>
                <w:bCs/>
                <w:i/>
                <w:iCs/>
                <w:sz w:val="20"/>
                <w:szCs w:val="20"/>
              </w:rPr>
              <w:t>F = (mv - mu)/t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Explain methods of measuring human reaction times and recall typical results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Recall what the stopping distance of a vehicle is the sum of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Explain that the stopping distance of a vehicle is affected by a range of factors and name the factors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Describe the factors that could affect a driver’s reaction time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Explain the dangers caused by large decelerations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  <w:r w:rsidRPr="00EC3E66">
              <w:rPr>
                <w:b/>
                <w:bCs/>
                <w:sz w:val="20"/>
                <w:szCs w:val="20"/>
              </w:rPr>
              <w:t>HT ONLY: Estimate the forces involved in typical situations on a public road due to decelerations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Estimate how the distance required for a road vehicle to stop in an emergency varies over a range of typical speeds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  <w:tr w:rsidR="008476E9" w:rsidRPr="00EC3E66" w:rsidTr="00D66632">
        <w:trPr>
          <w:cantSplit/>
          <w:trHeight w:val="20"/>
        </w:trPr>
        <w:tc>
          <w:tcPr>
            <w:tcW w:w="831" w:type="dxa"/>
            <w:vMerge/>
            <w:hideMark/>
          </w:tcPr>
          <w:p w:rsidR="008476E9" w:rsidRPr="00EC3E66" w:rsidRDefault="008476E9" w:rsidP="0084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6" w:type="dxa"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Carry out calculations on work done to show the dependence of braking distance for a vehicle on initial velocity squared</w:t>
            </w:r>
          </w:p>
        </w:tc>
        <w:tc>
          <w:tcPr>
            <w:tcW w:w="312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8476E9" w:rsidRPr="00EC3E66" w:rsidRDefault="008476E9" w:rsidP="008476E9">
            <w:pPr>
              <w:rPr>
                <w:sz w:val="20"/>
                <w:szCs w:val="20"/>
              </w:rPr>
            </w:pPr>
            <w:r w:rsidRPr="00EC3E66">
              <w:rPr>
                <w:sz w:val="20"/>
                <w:szCs w:val="20"/>
              </w:rPr>
              <w:t> </w:t>
            </w:r>
          </w:p>
        </w:tc>
      </w:tr>
    </w:tbl>
    <w:p w:rsidR="006F1EBB" w:rsidRPr="005E79C5" w:rsidRDefault="006F1EBB" w:rsidP="006F1EBB">
      <w:pPr>
        <w:jc w:val="center"/>
        <w:rPr>
          <w:rFonts w:cstheme="minorHAnsi"/>
          <w:b/>
          <w:color w:val="7030A0"/>
          <w:sz w:val="28"/>
          <w:u w:val="single"/>
        </w:rPr>
      </w:pPr>
    </w:p>
    <w:p w:rsidR="006F1EBB" w:rsidRPr="007D763A" w:rsidRDefault="006F1EBB">
      <w:pPr>
        <w:rPr>
          <w:rFonts w:cstheme="minorHAnsi"/>
        </w:rPr>
      </w:pPr>
    </w:p>
    <w:p w:rsidR="006F1EBB" w:rsidRDefault="006F1EBB"/>
    <w:p w:rsidR="00D71529" w:rsidRPr="007D763A" w:rsidRDefault="00D71529" w:rsidP="006F1EBB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XSpec="center" w:tblpY="3506"/>
        <w:tblW w:w="9258" w:type="dxa"/>
        <w:tblLook w:val="04A0" w:firstRow="1" w:lastRow="0" w:firstColumn="1" w:lastColumn="0" w:noHBand="0" w:noVBand="1"/>
      </w:tblPr>
      <w:tblGrid>
        <w:gridCol w:w="893"/>
        <w:gridCol w:w="7354"/>
        <w:gridCol w:w="329"/>
        <w:gridCol w:w="338"/>
        <w:gridCol w:w="344"/>
      </w:tblGrid>
      <w:tr w:rsidR="006F1EBB" w:rsidRPr="002B0CF8" w:rsidTr="00D66632">
        <w:trPr>
          <w:cantSplit/>
          <w:trHeight w:val="20"/>
        </w:trPr>
        <w:tc>
          <w:tcPr>
            <w:tcW w:w="9258" w:type="dxa"/>
            <w:gridSpan w:val="5"/>
            <w:noWrap/>
            <w:hideMark/>
          </w:tcPr>
          <w:p w:rsidR="006F1EBB" w:rsidRPr="005E79C5" w:rsidRDefault="006F1EBB" w:rsidP="00D66632">
            <w:pPr>
              <w:jc w:val="center"/>
              <w:rPr>
                <w:color w:val="7030A0"/>
                <w:sz w:val="20"/>
                <w:szCs w:val="20"/>
              </w:rPr>
            </w:pPr>
            <w:r w:rsidRPr="005E79C5">
              <w:rPr>
                <w:b/>
                <w:bCs/>
                <w:color w:val="7030A0"/>
                <w:sz w:val="20"/>
                <w:szCs w:val="20"/>
              </w:rPr>
              <w:t xml:space="preserve">Edexcel </w:t>
            </w:r>
            <w:r w:rsidR="00543C2A">
              <w:rPr>
                <w:b/>
                <w:bCs/>
                <w:color w:val="7030A0"/>
                <w:sz w:val="20"/>
                <w:szCs w:val="20"/>
              </w:rPr>
              <w:t xml:space="preserve">Physics (1PI0) from 2016 Topic </w:t>
            </w:r>
            <w:r w:rsidRPr="005E79C5">
              <w:rPr>
                <w:b/>
                <w:bCs/>
                <w:color w:val="7030A0"/>
                <w:sz w:val="20"/>
                <w:szCs w:val="20"/>
              </w:rPr>
              <w:t>P3</w:t>
            </w:r>
          </w:p>
        </w:tc>
      </w:tr>
      <w:tr w:rsidR="006F1EBB" w:rsidRPr="002B0CF8" w:rsidTr="00D66632">
        <w:trPr>
          <w:cantSplit/>
          <w:trHeight w:val="179"/>
        </w:trPr>
        <w:tc>
          <w:tcPr>
            <w:tcW w:w="893" w:type="dxa"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54" w:type="dxa"/>
            <w:noWrap/>
            <w:hideMark/>
          </w:tcPr>
          <w:p w:rsidR="006F1EBB" w:rsidRPr="002B0CF8" w:rsidRDefault="006F1EBB" w:rsidP="00D66632">
            <w:pPr>
              <w:jc w:val="center"/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6F1EBB" w:rsidRPr="002B0CF8" w:rsidTr="00D66632">
        <w:trPr>
          <w:cantSplit/>
          <w:trHeight w:val="20"/>
        </w:trPr>
        <w:tc>
          <w:tcPr>
            <w:tcW w:w="893" w:type="dxa"/>
            <w:vMerge w:val="restart"/>
            <w:noWrap/>
            <w:textDirection w:val="btLr"/>
            <w:hideMark/>
          </w:tcPr>
          <w:p w:rsidR="006F1EBB" w:rsidRPr="002B0CF8" w:rsidRDefault="006F1EBB" w:rsidP="00D66632">
            <w:pPr>
              <w:jc w:val="center"/>
              <w:rPr>
                <w:b/>
                <w:bCs/>
                <w:sz w:val="20"/>
                <w:szCs w:val="20"/>
              </w:rPr>
            </w:pPr>
            <w:r w:rsidRPr="00D66632">
              <w:rPr>
                <w:b/>
                <w:bCs/>
                <w:color w:val="7030A0"/>
                <w:sz w:val="20"/>
                <w:szCs w:val="20"/>
              </w:rPr>
              <w:t>Topic 3 – Conservation of energy</w:t>
            </w: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 xml:space="preserve">Recall and use the equation to calculate the change in gravitational PE when an object is raised above the ground: </w:t>
            </w:r>
            <w:r w:rsidRPr="002B0CF8">
              <w:rPr>
                <w:b/>
                <w:bCs/>
                <w:i/>
                <w:iCs/>
                <w:sz w:val="20"/>
                <w:szCs w:val="20"/>
              </w:rPr>
              <w:t>ΔGPE = m× g ×</w:t>
            </w:r>
            <w:proofErr w:type="spellStart"/>
            <w:r w:rsidRPr="002B0CF8">
              <w:rPr>
                <w:b/>
                <w:bCs/>
                <w:i/>
                <w:iCs/>
                <w:sz w:val="20"/>
                <w:szCs w:val="20"/>
              </w:rPr>
              <w:t>Δh</w:t>
            </w:r>
            <w:proofErr w:type="spellEnd"/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D66632">
        <w:trPr>
          <w:cantSplit/>
          <w:trHeight w:val="20"/>
        </w:trPr>
        <w:tc>
          <w:tcPr>
            <w:tcW w:w="893" w:type="dxa"/>
            <w:vMerge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 xml:space="preserve">Recall and use the equation to calculate the amounts of energy associated with a moving object: </w:t>
            </w:r>
            <w:r w:rsidRPr="002B0CF8">
              <w:rPr>
                <w:b/>
                <w:bCs/>
                <w:i/>
                <w:iCs/>
                <w:sz w:val="20"/>
                <w:szCs w:val="20"/>
              </w:rPr>
              <w:t>KE = ½ × m × v</w:t>
            </w:r>
            <w:r w:rsidRPr="002B0CF8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D66632">
        <w:trPr>
          <w:cantSplit/>
          <w:trHeight w:val="20"/>
        </w:trPr>
        <w:tc>
          <w:tcPr>
            <w:tcW w:w="893" w:type="dxa"/>
            <w:vMerge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Draw and interpret diagrams to represent energy transfers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D66632">
        <w:trPr>
          <w:cantSplit/>
          <w:trHeight w:val="20"/>
        </w:trPr>
        <w:tc>
          <w:tcPr>
            <w:tcW w:w="893" w:type="dxa"/>
            <w:vMerge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 what is meant by conservation of energy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D66632">
        <w:trPr>
          <w:cantSplit/>
          <w:trHeight w:val="20"/>
        </w:trPr>
        <w:tc>
          <w:tcPr>
            <w:tcW w:w="893" w:type="dxa"/>
            <w:vMerge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Analyse the changes involved in the way energy is stored when a system changes for an object projected upwards or up a slope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D66632">
        <w:trPr>
          <w:cantSplit/>
          <w:trHeight w:val="20"/>
        </w:trPr>
        <w:tc>
          <w:tcPr>
            <w:tcW w:w="893" w:type="dxa"/>
            <w:vMerge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Analyse the changes involved in the way energy is stored when a system changes for a moving object hitting an obstacle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D66632">
        <w:trPr>
          <w:cantSplit/>
          <w:trHeight w:val="20"/>
        </w:trPr>
        <w:tc>
          <w:tcPr>
            <w:tcW w:w="893" w:type="dxa"/>
            <w:vMerge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Analyse the changes involved in the way energy is stored when a system changes for an object being accelerated by a constant force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D66632">
        <w:trPr>
          <w:cantSplit/>
          <w:trHeight w:val="20"/>
        </w:trPr>
        <w:tc>
          <w:tcPr>
            <w:tcW w:w="893" w:type="dxa"/>
            <w:vMerge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Analyse the changes involved in the way energy is stored when a system changes for a vehicle slowing down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D66632">
        <w:trPr>
          <w:cantSplit/>
          <w:trHeight w:val="20"/>
        </w:trPr>
        <w:tc>
          <w:tcPr>
            <w:tcW w:w="893" w:type="dxa"/>
            <w:vMerge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Analyse the changes involved in the way energy is stored when a system changes for bringing water to a boil in an electric kettle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D66632">
        <w:trPr>
          <w:cantSplit/>
          <w:trHeight w:val="20"/>
        </w:trPr>
        <w:tc>
          <w:tcPr>
            <w:tcW w:w="893" w:type="dxa"/>
            <w:vMerge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 that where there are energy transfers in a closed system there is no net change to the total energy in that system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D66632">
        <w:trPr>
          <w:cantSplit/>
          <w:trHeight w:val="20"/>
        </w:trPr>
        <w:tc>
          <w:tcPr>
            <w:tcW w:w="893" w:type="dxa"/>
            <w:vMerge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 that mechanical processes become wasteful when they cause a rise in temperature so dissipating energy in heating the surroundings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D66632">
        <w:trPr>
          <w:cantSplit/>
          <w:trHeight w:val="20"/>
        </w:trPr>
        <w:tc>
          <w:tcPr>
            <w:tcW w:w="893" w:type="dxa"/>
            <w:vMerge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Explain, using examples, how in all system changes energy is dissipated so that it is stored in less useful ways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D66632">
        <w:trPr>
          <w:cantSplit/>
          <w:trHeight w:val="20"/>
        </w:trPr>
        <w:tc>
          <w:tcPr>
            <w:tcW w:w="893" w:type="dxa"/>
            <w:vMerge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 ways of reducing unwanted energy transfer including through lubrication, thermal insulation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D66632">
        <w:trPr>
          <w:cantSplit/>
          <w:trHeight w:val="20"/>
        </w:trPr>
        <w:tc>
          <w:tcPr>
            <w:tcW w:w="893" w:type="dxa"/>
            <w:vMerge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the effects of the thickness and thermal conductivity of the walls of a building on its rate of cooling qualitatively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D66632">
        <w:trPr>
          <w:cantSplit/>
          <w:trHeight w:val="20"/>
        </w:trPr>
        <w:tc>
          <w:tcPr>
            <w:tcW w:w="893" w:type="dxa"/>
            <w:vMerge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Recall and use the equation: efficiency = useful energy transferred / total energy supplied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D66632">
        <w:trPr>
          <w:cantSplit/>
          <w:trHeight w:val="20"/>
        </w:trPr>
        <w:tc>
          <w:tcPr>
            <w:tcW w:w="893" w:type="dxa"/>
            <w:vMerge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HT ONLY: Explain how efficiency can be increased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D66632">
        <w:trPr>
          <w:cantSplit/>
          <w:trHeight w:val="20"/>
        </w:trPr>
        <w:tc>
          <w:tcPr>
            <w:tcW w:w="893" w:type="dxa"/>
            <w:vMerge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the main energy sources available for use on Earth and compare the ways in which both renewable and non-renewable sources are used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D66632">
        <w:trPr>
          <w:cantSplit/>
          <w:trHeight w:val="260"/>
        </w:trPr>
        <w:tc>
          <w:tcPr>
            <w:tcW w:w="893" w:type="dxa"/>
            <w:vMerge/>
            <w:hideMark/>
          </w:tcPr>
          <w:p w:rsidR="006F1EBB" w:rsidRPr="002B0CF8" w:rsidRDefault="006F1EBB" w:rsidP="00D666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Explain patterns and trends in the use of energy resources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D66632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</w:tbl>
    <w:p w:rsidR="00A52EC3" w:rsidRPr="007D763A" w:rsidRDefault="00A52EC3" w:rsidP="00A52EC3">
      <w:pPr>
        <w:rPr>
          <w:rFonts w:cstheme="minorHAnsi"/>
        </w:rPr>
      </w:pPr>
    </w:p>
    <w:p w:rsidR="00D71529" w:rsidRPr="007D763A" w:rsidRDefault="00D71529" w:rsidP="00D71529">
      <w:pPr>
        <w:jc w:val="right"/>
        <w:rPr>
          <w:rFonts w:cstheme="minorHAnsi"/>
        </w:rPr>
      </w:pPr>
    </w:p>
    <w:p w:rsidR="00A52EC3" w:rsidRPr="007D763A" w:rsidRDefault="00A52EC3" w:rsidP="00D71529">
      <w:pPr>
        <w:jc w:val="right"/>
        <w:rPr>
          <w:rFonts w:cstheme="minorHAnsi"/>
        </w:rPr>
      </w:pPr>
    </w:p>
    <w:p w:rsidR="00A52EC3" w:rsidRPr="007D763A" w:rsidRDefault="00A52EC3" w:rsidP="00D71529">
      <w:pPr>
        <w:jc w:val="right"/>
        <w:rPr>
          <w:rFonts w:cstheme="minorHAnsi"/>
        </w:rPr>
      </w:pPr>
    </w:p>
    <w:p w:rsidR="00A52EC3" w:rsidRPr="007D763A" w:rsidRDefault="00A52EC3" w:rsidP="00D71529">
      <w:pPr>
        <w:jc w:val="right"/>
        <w:rPr>
          <w:rFonts w:cstheme="minorHAnsi"/>
        </w:rPr>
      </w:pPr>
    </w:p>
    <w:tbl>
      <w:tblPr>
        <w:tblStyle w:val="TableGrid"/>
        <w:tblpPr w:leftFromText="180" w:rightFromText="180" w:vertAnchor="page" w:horzAnchor="page" w:tblpXSpec="center" w:tblpY="1625"/>
        <w:tblW w:w="0" w:type="auto"/>
        <w:tblLook w:val="04A0" w:firstRow="1" w:lastRow="0" w:firstColumn="1" w:lastColumn="0" w:noHBand="0" w:noVBand="1"/>
      </w:tblPr>
      <w:tblGrid>
        <w:gridCol w:w="663"/>
        <w:gridCol w:w="7342"/>
        <w:gridCol w:w="329"/>
        <w:gridCol w:w="338"/>
        <w:gridCol w:w="344"/>
      </w:tblGrid>
      <w:tr w:rsidR="006F1EBB" w:rsidRPr="002B0CF8" w:rsidTr="00F723B6">
        <w:trPr>
          <w:cantSplit/>
          <w:trHeight w:val="20"/>
        </w:trPr>
        <w:tc>
          <w:tcPr>
            <w:tcW w:w="9016" w:type="dxa"/>
            <w:gridSpan w:val="5"/>
            <w:noWrap/>
          </w:tcPr>
          <w:p w:rsidR="006F1EBB" w:rsidRPr="005E79C5" w:rsidRDefault="006F1EBB" w:rsidP="00543C2A">
            <w:pPr>
              <w:jc w:val="center"/>
              <w:rPr>
                <w:color w:val="7030A0"/>
                <w:sz w:val="20"/>
                <w:szCs w:val="20"/>
              </w:rPr>
            </w:pPr>
            <w:r w:rsidRPr="005E79C5">
              <w:rPr>
                <w:b/>
                <w:bCs/>
                <w:color w:val="7030A0"/>
                <w:sz w:val="20"/>
                <w:szCs w:val="20"/>
              </w:rPr>
              <w:t>Edexcel Physic</w:t>
            </w:r>
            <w:r w:rsidR="005E79C5">
              <w:rPr>
                <w:b/>
                <w:bCs/>
                <w:color w:val="7030A0"/>
                <w:sz w:val="20"/>
                <w:szCs w:val="20"/>
              </w:rPr>
              <w:t>s (1PI0) from 2016 Topic</w:t>
            </w:r>
            <w:bookmarkStart w:id="5" w:name="_GoBack"/>
            <w:bookmarkEnd w:id="5"/>
            <w:r w:rsidR="005E79C5">
              <w:rPr>
                <w:b/>
                <w:bCs/>
                <w:color w:val="7030A0"/>
                <w:sz w:val="20"/>
                <w:szCs w:val="20"/>
              </w:rPr>
              <w:t xml:space="preserve"> P4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noWrap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42" w:type="dxa"/>
          </w:tcPr>
          <w:p w:rsidR="006F1EBB" w:rsidRPr="002B0CF8" w:rsidRDefault="006F1EBB" w:rsidP="006F1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</w:tcPr>
          <w:p w:rsidR="006F1EBB" w:rsidRPr="006F1EBB" w:rsidRDefault="006F1EBB" w:rsidP="006F1EBB">
            <w:pPr>
              <w:rPr>
                <w:b/>
                <w:sz w:val="20"/>
                <w:szCs w:val="20"/>
              </w:rPr>
            </w:pPr>
            <w:r w:rsidRPr="006F1EBB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</w:tcPr>
          <w:p w:rsidR="006F1EBB" w:rsidRPr="006F1EBB" w:rsidRDefault="006F1EBB" w:rsidP="006F1EBB">
            <w:pPr>
              <w:rPr>
                <w:b/>
                <w:sz w:val="20"/>
                <w:szCs w:val="20"/>
              </w:rPr>
            </w:pPr>
            <w:r w:rsidRPr="006F1E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</w:tcPr>
          <w:p w:rsidR="006F1EBB" w:rsidRPr="006F1EBB" w:rsidRDefault="006F1EBB" w:rsidP="006F1EBB">
            <w:pPr>
              <w:rPr>
                <w:b/>
                <w:sz w:val="20"/>
                <w:szCs w:val="20"/>
              </w:rPr>
            </w:pPr>
            <w:r w:rsidRPr="006F1EBB">
              <w:rPr>
                <w:b/>
                <w:sz w:val="20"/>
                <w:szCs w:val="20"/>
              </w:rPr>
              <w:t>G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:rsidR="006F1EBB" w:rsidRPr="002B0CF8" w:rsidRDefault="006F1EBB" w:rsidP="006F1EBB">
            <w:pPr>
              <w:jc w:val="center"/>
              <w:rPr>
                <w:b/>
                <w:bCs/>
                <w:sz w:val="20"/>
                <w:szCs w:val="20"/>
              </w:rPr>
            </w:pPr>
            <w:r w:rsidRPr="00D66632">
              <w:rPr>
                <w:b/>
                <w:bCs/>
                <w:color w:val="7030A0"/>
                <w:sz w:val="20"/>
                <w:szCs w:val="20"/>
              </w:rPr>
              <w:t>Topic 4 – Waves</w:t>
            </w: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Recall that waves transfer energy and information without transferring matter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evidence that with water and sound waves it is the wave and not the water or air itself that travels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Define and use the terms frequency and wavelength as applied to waves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 xml:space="preserve">Use the terms amplitude, period, wave velocity and </w:t>
            </w:r>
            <w:proofErr w:type="spellStart"/>
            <w:r w:rsidRPr="002B0CF8">
              <w:rPr>
                <w:sz w:val="20"/>
                <w:szCs w:val="20"/>
              </w:rPr>
              <w:t>wavefront</w:t>
            </w:r>
            <w:proofErr w:type="spellEnd"/>
            <w:r w:rsidRPr="002B0CF8">
              <w:rPr>
                <w:sz w:val="20"/>
                <w:szCs w:val="20"/>
              </w:rPr>
              <w:t xml:space="preserve"> as applied to waves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the difference between longitudinal and transverse waves by referring to sound, electromagnetic, seismic and water waves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 xml:space="preserve">Recall and use both the equations for all waves: </w:t>
            </w:r>
            <w:r w:rsidRPr="002B0CF8">
              <w:rPr>
                <w:b/>
                <w:bCs/>
                <w:i/>
                <w:iCs/>
                <w:sz w:val="20"/>
                <w:szCs w:val="20"/>
              </w:rPr>
              <w:t xml:space="preserve">v = f × λ </w:t>
            </w:r>
            <w:r w:rsidRPr="002B0CF8">
              <w:rPr>
                <w:sz w:val="20"/>
                <w:szCs w:val="20"/>
              </w:rPr>
              <w:t xml:space="preserve">and </w:t>
            </w:r>
            <w:r w:rsidRPr="002B0CF8">
              <w:rPr>
                <w:b/>
                <w:bCs/>
                <w:i/>
                <w:iCs/>
                <w:sz w:val="20"/>
                <w:szCs w:val="20"/>
              </w:rPr>
              <w:t>v = x/t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how to measure the velocity of sound in air and ripples on water surfaces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HT ONLY: Calculate depth or distance from time and wave velocity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the effects of reflection, refraction, transmission, absorption of waves at material interfaces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 xml:space="preserve">Explain how waves will be refracted at a boundary in terms of the change of direction 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 xml:space="preserve"> HT ONLY: Explain how waves will be refracted at a boundary in terms of the change of speed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HT ONLY: Recall that different substances may absorb, transmit, refract or reflect waves in ways that vary with wavelength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HT ONLY: Describe the processes which convert wave disturbances between sound waves and vibrations in solids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HT ONLY: Explain why processes that convert wave disturbances only work over a limited frequency range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HT ONLY: Use the process that converts wave disturbances to explain the way the human ear works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HT ONLY: Recall the frequency of ultrasound and state its units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  <w:r w:rsidRPr="002B0CF8">
              <w:rPr>
                <w:b/>
                <w:bCs/>
                <w:sz w:val="20"/>
                <w:szCs w:val="20"/>
              </w:rPr>
              <w:t>HT ONLY: Explain uses of ultrasound and infrasound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Describe how changes, if any, in velocity, frequency and wavelength, in the transmission of sound waves from one medium to another are inter-related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  <w:tr w:rsidR="006F1EBB" w:rsidRPr="002B0CF8" w:rsidTr="00F723B6">
        <w:trPr>
          <w:cantSplit/>
          <w:trHeight w:val="20"/>
        </w:trPr>
        <w:tc>
          <w:tcPr>
            <w:tcW w:w="663" w:type="dxa"/>
            <w:vMerge/>
            <w:hideMark/>
          </w:tcPr>
          <w:p w:rsidR="006F1EBB" w:rsidRPr="002B0CF8" w:rsidRDefault="006F1EBB" w:rsidP="006F1E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hideMark/>
          </w:tcPr>
          <w:p w:rsidR="006F1EBB" w:rsidRPr="002B0CF8" w:rsidRDefault="006F1EBB" w:rsidP="006F1EBB">
            <w:pPr>
              <w:rPr>
                <w:i/>
                <w:iCs/>
                <w:sz w:val="20"/>
                <w:szCs w:val="20"/>
              </w:rPr>
            </w:pPr>
            <w:r w:rsidRPr="002B0CF8">
              <w:rPr>
                <w:i/>
                <w:iCs/>
                <w:sz w:val="20"/>
                <w:szCs w:val="20"/>
              </w:rPr>
              <w:t>Core Practical: Investigate the suitability of equipment to measure the speed, frequency and wavelength of a wave in a solid and a fluid</w:t>
            </w:r>
          </w:p>
        </w:tc>
        <w:tc>
          <w:tcPr>
            <w:tcW w:w="329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6F1EBB" w:rsidRPr="002B0CF8" w:rsidRDefault="006F1EBB" w:rsidP="006F1EBB">
            <w:pPr>
              <w:rPr>
                <w:sz w:val="20"/>
                <w:szCs w:val="20"/>
              </w:rPr>
            </w:pPr>
            <w:r w:rsidRPr="002B0CF8">
              <w:rPr>
                <w:sz w:val="20"/>
                <w:szCs w:val="20"/>
              </w:rPr>
              <w:t> </w:t>
            </w:r>
          </w:p>
        </w:tc>
      </w:tr>
    </w:tbl>
    <w:p w:rsidR="00A52EC3" w:rsidRPr="007D763A" w:rsidRDefault="00A52EC3" w:rsidP="00D71529">
      <w:pPr>
        <w:jc w:val="right"/>
        <w:rPr>
          <w:rFonts w:cstheme="minorHAnsi"/>
        </w:rPr>
      </w:pPr>
    </w:p>
    <w:p w:rsidR="00A52EC3" w:rsidRPr="007D763A" w:rsidRDefault="00A52EC3" w:rsidP="00D71529">
      <w:pPr>
        <w:jc w:val="right"/>
        <w:rPr>
          <w:rFonts w:cstheme="minorHAnsi"/>
        </w:rPr>
      </w:pPr>
    </w:p>
    <w:p w:rsidR="00A52EC3" w:rsidRPr="007D763A" w:rsidRDefault="00A52EC3" w:rsidP="00D71529">
      <w:pPr>
        <w:jc w:val="right"/>
        <w:rPr>
          <w:rFonts w:cstheme="minorHAnsi"/>
        </w:rPr>
      </w:pPr>
    </w:p>
    <w:p w:rsidR="00A52EC3" w:rsidRPr="007D763A" w:rsidRDefault="00A52EC3" w:rsidP="00D71529">
      <w:pPr>
        <w:jc w:val="right"/>
        <w:rPr>
          <w:rFonts w:cstheme="minorHAnsi"/>
        </w:rPr>
      </w:pPr>
    </w:p>
    <w:p w:rsidR="00A52EC3" w:rsidRPr="007D763A" w:rsidRDefault="00A52EC3" w:rsidP="00D71529">
      <w:pPr>
        <w:jc w:val="right"/>
        <w:rPr>
          <w:rFonts w:cstheme="minorHAnsi"/>
        </w:rPr>
      </w:pPr>
    </w:p>
    <w:p w:rsidR="00A52EC3" w:rsidRPr="007D763A" w:rsidRDefault="00A52EC3" w:rsidP="00D71529">
      <w:pPr>
        <w:jc w:val="right"/>
        <w:rPr>
          <w:rFonts w:cstheme="minorHAnsi"/>
        </w:rPr>
      </w:pPr>
    </w:p>
    <w:p w:rsidR="00A52EC3" w:rsidRPr="007D763A" w:rsidRDefault="00A52EC3" w:rsidP="00D71529">
      <w:pPr>
        <w:jc w:val="right"/>
        <w:rPr>
          <w:rFonts w:cstheme="minorHAnsi"/>
        </w:rPr>
      </w:pPr>
    </w:p>
    <w:p w:rsidR="00A52EC3" w:rsidRPr="007D763A" w:rsidRDefault="00A52EC3" w:rsidP="00A52EC3">
      <w:pPr>
        <w:jc w:val="right"/>
        <w:rPr>
          <w:rFonts w:cstheme="minorHAnsi"/>
        </w:rPr>
      </w:pPr>
    </w:p>
    <w:sectPr w:rsidR="00A52EC3" w:rsidRPr="007D76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BB" w:rsidRDefault="006F1EBB" w:rsidP="00D71529">
      <w:pPr>
        <w:spacing w:after="0" w:line="240" w:lineRule="auto"/>
      </w:pPr>
      <w:r>
        <w:separator/>
      </w:r>
    </w:p>
  </w:endnote>
  <w:endnote w:type="continuationSeparator" w:id="0">
    <w:p w:rsidR="006F1EBB" w:rsidRDefault="006F1EBB" w:rsidP="00D7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BB" w:rsidRDefault="006F1EBB" w:rsidP="00D71529">
      <w:pPr>
        <w:spacing w:after="0" w:line="240" w:lineRule="auto"/>
      </w:pPr>
      <w:r>
        <w:separator/>
      </w:r>
    </w:p>
  </w:footnote>
  <w:footnote w:type="continuationSeparator" w:id="0">
    <w:p w:rsidR="006F1EBB" w:rsidRDefault="006F1EBB" w:rsidP="00D7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BB" w:rsidRDefault="006F1EBB" w:rsidP="00D71529">
    <w:pPr>
      <w:jc w:val="center"/>
    </w:pPr>
    <w:r>
      <w:rPr>
        <w:b/>
        <w:sz w:val="28"/>
      </w:rPr>
      <w:t>Year 9</w:t>
    </w:r>
    <w:r>
      <w:t xml:space="preserve">: </w:t>
    </w:r>
    <w:r>
      <w:rPr>
        <w:b/>
        <w:sz w:val="28"/>
      </w:rPr>
      <w:t xml:space="preserve">Personalised Learning Checklists Edexcel </w:t>
    </w:r>
    <w:r w:rsidR="005E79C5">
      <w:rPr>
        <w:b/>
        <w:sz w:val="28"/>
      </w:rPr>
      <w:t xml:space="preserve">Triple </w:t>
    </w:r>
    <w:r>
      <w:rPr>
        <w:b/>
        <w:sz w:val="28"/>
      </w:rPr>
      <w:t xml:space="preserve">Science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46"/>
    <w:rsid w:val="00543C2A"/>
    <w:rsid w:val="005E79C5"/>
    <w:rsid w:val="006F1EBB"/>
    <w:rsid w:val="007D763A"/>
    <w:rsid w:val="008476E9"/>
    <w:rsid w:val="00A52EC3"/>
    <w:rsid w:val="00D66632"/>
    <w:rsid w:val="00D71529"/>
    <w:rsid w:val="00E95F77"/>
    <w:rsid w:val="00F41B9C"/>
    <w:rsid w:val="00F45346"/>
    <w:rsid w:val="00F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AE456BA1-C8E2-4AEF-853C-9F2C6396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29"/>
  </w:style>
  <w:style w:type="paragraph" w:styleId="Footer">
    <w:name w:val="footer"/>
    <w:basedOn w:val="Normal"/>
    <w:link w:val="FooterChar"/>
    <w:uiPriority w:val="99"/>
    <w:unhideWhenUsed/>
    <w:rsid w:val="00D7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29"/>
  </w:style>
  <w:style w:type="table" w:styleId="TableGrid">
    <w:name w:val="Table Grid"/>
    <w:basedOn w:val="TableNormal"/>
    <w:uiPriority w:val="39"/>
    <w:rsid w:val="00D7152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3921C-E3B8-4F9A-AFEF-2AB57A323F04}"/>
</file>

<file path=customXml/itemProps2.xml><?xml version="1.0" encoding="utf-8"?>
<ds:datastoreItem xmlns:ds="http://schemas.openxmlformats.org/officeDocument/2006/customXml" ds:itemID="{66F377F6-F6BC-4D8E-A4D6-FB665144DABB}"/>
</file>

<file path=customXml/itemProps3.xml><?xml version="1.0" encoding="utf-8"?>
<ds:datastoreItem xmlns:ds="http://schemas.openxmlformats.org/officeDocument/2006/customXml" ds:itemID="{448D6C8E-65C6-4B4C-A1A9-1A3213175A49}"/>
</file>

<file path=docProps/app.xml><?xml version="1.0" encoding="utf-8"?>
<Properties xmlns="http://schemas.openxmlformats.org/officeDocument/2006/extended-properties" xmlns:vt="http://schemas.openxmlformats.org/officeDocument/2006/docPropsVTypes">
  <Template>82D3FF9D</Template>
  <TotalTime>42</TotalTime>
  <Pages>10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24658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Reuben</dc:creator>
  <cp:keywords/>
  <dc:description/>
  <cp:lastModifiedBy>Sapna Reuben</cp:lastModifiedBy>
  <cp:revision>2</cp:revision>
  <dcterms:created xsi:type="dcterms:W3CDTF">2019-12-13T15:38:00Z</dcterms:created>
  <dcterms:modified xsi:type="dcterms:W3CDTF">2019-12-13T18:41:00Z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