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03AF" w14:textId="6E5E2BA9" w:rsidR="00E027CD" w:rsidRDefault="2309573B" w:rsidP="2309573B">
      <w:pPr>
        <w:rPr>
          <w:b/>
          <w:bCs/>
        </w:rPr>
      </w:pPr>
      <w:r w:rsidRPr="2309573B">
        <w:rPr>
          <w:b/>
          <w:bCs/>
        </w:rPr>
        <w:t>Learning and Teaching Continuity:</w:t>
      </w:r>
    </w:p>
    <w:p w14:paraId="68521701" w14:textId="77777777" w:rsidR="00E513F1" w:rsidRDefault="00E513F1">
      <w:pPr>
        <w:rPr>
          <w:b/>
        </w:rPr>
      </w:pPr>
      <w:r>
        <w:rPr>
          <w:b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850"/>
        <w:gridCol w:w="4322"/>
      </w:tblGrid>
      <w:tr w:rsidR="00E513F1" w14:paraId="414C29E7" w14:textId="77777777" w:rsidTr="00A45CDE">
        <w:trPr>
          <w:trHeight w:val="619"/>
        </w:trPr>
        <w:tc>
          <w:tcPr>
            <w:tcW w:w="1844" w:type="dxa"/>
          </w:tcPr>
          <w:p w14:paraId="080D2AB3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Subject</w:t>
            </w:r>
          </w:p>
        </w:tc>
        <w:tc>
          <w:tcPr>
            <w:tcW w:w="2850" w:type="dxa"/>
          </w:tcPr>
          <w:p w14:paraId="6C8B39A5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Topic</w:t>
            </w:r>
          </w:p>
        </w:tc>
        <w:tc>
          <w:tcPr>
            <w:tcW w:w="4322" w:type="dxa"/>
          </w:tcPr>
          <w:p w14:paraId="669DCDF9" w14:textId="77777777" w:rsidR="00E513F1" w:rsidRPr="00E513F1" w:rsidRDefault="00E513F1" w:rsidP="00A76DDE">
            <w:pPr>
              <w:rPr>
                <w:b/>
              </w:rPr>
            </w:pPr>
            <w:r w:rsidRPr="00E513F1">
              <w:rPr>
                <w:b/>
              </w:rPr>
              <w:t>Learning Activities</w:t>
            </w:r>
          </w:p>
        </w:tc>
      </w:tr>
      <w:tr w:rsidR="00E513F1" w14:paraId="1C1F90B2" w14:textId="77777777" w:rsidTr="00A45CDE">
        <w:tc>
          <w:tcPr>
            <w:tcW w:w="1844" w:type="dxa"/>
          </w:tcPr>
          <w:p w14:paraId="210CCD99" w14:textId="77777777" w:rsidR="00E513F1" w:rsidRDefault="00E513F1" w:rsidP="00A76DDE">
            <w:r>
              <w:t>RE</w:t>
            </w:r>
          </w:p>
        </w:tc>
        <w:tc>
          <w:tcPr>
            <w:tcW w:w="2850" w:type="dxa"/>
          </w:tcPr>
          <w:p w14:paraId="0EF59D81" w14:textId="594857E1" w:rsidR="00E513F1" w:rsidRDefault="2309573B" w:rsidP="00A76DDE">
            <w:r>
              <w:t>Christian Beliefs _The life of Jesus</w:t>
            </w:r>
          </w:p>
          <w:p w14:paraId="7C342045" w14:textId="3F71151C" w:rsidR="00E513F1" w:rsidRDefault="00E513F1" w:rsidP="2309573B"/>
          <w:p w14:paraId="4F5BA3D6" w14:textId="6307826C" w:rsidR="00E513F1" w:rsidRDefault="00E513F1" w:rsidP="2309573B"/>
          <w:p w14:paraId="309857EC" w14:textId="06C77A17" w:rsidR="00E513F1" w:rsidRDefault="00E513F1" w:rsidP="2309573B"/>
          <w:p w14:paraId="080A5265" w14:textId="641531CD" w:rsidR="00E513F1" w:rsidRDefault="00E513F1" w:rsidP="2309573B"/>
          <w:p w14:paraId="374C8D85" w14:textId="35846FA5" w:rsidR="00E513F1" w:rsidRDefault="00E513F1" w:rsidP="2309573B"/>
          <w:p w14:paraId="26EFCCF3" w14:textId="7B491E00" w:rsidR="00E513F1" w:rsidRDefault="2309573B" w:rsidP="2309573B">
            <w:r>
              <w:t xml:space="preserve">Lesson 1: The incarnation </w:t>
            </w:r>
          </w:p>
          <w:p w14:paraId="2E83C1C9" w14:textId="5653E599" w:rsidR="00E513F1" w:rsidRDefault="00E513F1" w:rsidP="2309573B"/>
          <w:p w14:paraId="43C2FA05" w14:textId="00635108" w:rsidR="00E513F1" w:rsidRDefault="00E513F1" w:rsidP="2309573B"/>
          <w:p w14:paraId="4E46A7B7" w14:textId="2EF406F9" w:rsidR="00E513F1" w:rsidRDefault="00E513F1" w:rsidP="2309573B"/>
          <w:p w14:paraId="22C81597" w14:textId="5E6FC82D" w:rsidR="00E513F1" w:rsidRDefault="00E513F1" w:rsidP="2309573B"/>
          <w:p w14:paraId="4688A171" w14:textId="336583D7" w:rsidR="00E513F1" w:rsidRDefault="00E513F1" w:rsidP="2309573B"/>
          <w:p w14:paraId="4251C43D" w14:textId="06222717" w:rsidR="00E513F1" w:rsidRDefault="00E513F1" w:rsidP="2309573B"/>
          <w:p w14:paraId="1C358189" w14:textId="58432A16" w:rsidR="00E513F1" w:rsidRDefault="00E513F1" w:rsidP="2309573B"/>
          <w:p w14:paraId="69D07A8F" w14:textId="17BA1C06" w:rsidR="00E513F1" w:rsidRDefault="2309573B" w:rsidP="2309573B">
            <w:r>
              <w:t>Lesson 2: The crucifixion</w:t>
            </w:r>
          </w:p>
          <w:p w14:paraId="525240DE" w14:textId="13514FAA" w:rsidR="00E513F1" w:rsidRDefault="00E513F1" w:rsidP="2309573B"/>
          <w:p w14:paraId="204A384D" w14:textId="13AEADD3" w:rsidR="00E513F1" w:rsidRDefault="00E513F1" w:rsidP="2309573B"/>
          <w:p w14:paraId="774A6E12" w14:textId="1F6E814E" w:rsidR="00E513F1" w:rsidRDefault="00E513F1" w:rsidP="2309573B"/>
          <w:p w14:paraId="298B5ED4" w14:textId="5C568523" w:rsidR="00E513F1" w:rsidRDefault="00E513F1" w:rsidP="2309573B"/>
          <w:p w14:paraId="7CA4D337" w14:textId="5C568523" w:rsidR="00E513F1" w:rsidRDefault="00E513F1" w:rsidP="2309573B"/>
          <w:p w14:paraId="4BB1523F" w14:textId="204B1CD4" w:rsidR="00E513F1" w:rsidRDefault="2309573B" w:rsidP="2309573B">
            <w:r>
              <w:t xml:space="preserve">Lesson 3: The resurrection: </w:t>
            </w:r>
          </w:p>
          <w:p w14:paraId="36D80D76" w14:textId="3F482AF5" w:rsidR="00E513F1" w:rsidRDefault="00E513F1" w:rsidP="2309573B"/>
          <w:p w14:paraId="0697F2A7" w14:textId="23CF24AA" w:rsidR="00E513F1" w:rsidRDefault="00E513F1" w:rsidP="2309573B"/>
          <w:p w14:paraId="2D9119C7" w14:textId="23CF24AA" w:rsidR="00E513F1" w:rsidRDefault="00E513F1" w:rsidP="2309573B"/>
          <w:p w14:paraId="7B4E5670" w14:textId="688201C9" w:rsidR="00E513F1" w:rsidRDefault="00E513F1" w:rsidP="2309573B"/>
          <w:p w14:paraId="3FB1BF51" w14:textId="6B743B98" w:rsidR="00E513F1" w:rsidRDefault="00E513F1" w:rsidP="2309573B"/>
          <w:p w14:paraId="54CD245A" w14:textId="60191554" w:rsidR="00E513F1" w:rsidRDefault="2309573B" w:rsidP="2309573B">
            <w:r>
              <w:t>Lesson 4: The ascension</w:t>
            </w:r>
          </w:p>
        </w:tc>
        <w:tc>
          <w:tcPr>
            <w:tcW w:w="4322" w:type="dxa"/>
          </w:tcPr>
          <w:p w14:paraId="2B79AC1E" w14:textId="1E0F5B58" w:rsidR="00E513F1" w:rsidRDefault="2309573B" w:rsidP="00A76DDE">
            <w:r>
              <w:t xml:space="preserve">Create a leaflet, poster or piece of art on the life, death and resurrection of Jesus Christ. Produce a written report explaining what the </w:t>
            </w:r>
            <w:proofErr w:type="gramStart"/>
            <w:r>
              <w:t>art work</w:t>
            </w:r>
            <w:proofErr w:type="gramEnd"/>
            <w:r>
              <w:t xml:space="preserve"> teaches you about Jesus incarnation, </w:t>
            </w:r>
            <w:proofErr w:type="spellStart"/>
            <w:r>
              <w:t>crucificion</w:t>
            </w:r>
            <w:proofErr w:type="spellEnd"/>
            <w:r>
              <w:t>, resurrection and ascension.</w:t>
            </w:r>
          </w:p>
          <w:p w14:paraId="5DF7ABB5" w14:textId="73EEC6ED" w:rsidR="00E513F1" w:rsidRDefault="00E513F1" w:rsidP="2309573B"/>
          <w:p w14:paraId="4DE878D8" w14:textId="504A1852" w:rsidR="00E513F1" w:rsidRDefault="00E513F1" w:rsidP="2309573B"/>
          <w:p w14:paraId="5B88383C" w14:textId="24CEF07C" w:rsidR="00E513F1" w:rsidRDefault="00E513F1" w:rsidP="2309573B"/>
          <w:p w14:paraId="1D2D1392" w14:textId="29E88138" w:rsidR="00E513F1" w:rsidRDefault="2309573B" w:rsidP="2309573B">
            <w:r>
              <w:t xml:space="preserve">Research the incarnation – you can use the </w:t>
            </w:r>
            <w:proofErr w:type="gramStart"/>
            <w:r>
              <w:t>text book</w:t>
            </w:r>
            <w:proofErr w:type="gramEnd"/>
            <w:r>
              <w:t xml:space="preserve"> available on the intranet p178, or other sources. Start planning how you are going to show your learning. </w:t>
            </w:r>
            <w:proofErr w:type="gramStart"/>
            <w:r>
              <w:t>Create your incarnation section of your leaflet</w:t>
            </w:r>
            <w:proofErr w:type="gramEnd"/>
            <w:r>
              <w:t xml:space="preserve">, </w:t>
            </w:r>
            <w:proofErr w:type="gramStart"/>
            <w:r>
              <w:t>art etc</w:t>
            </w:r>
            <w:proofErr w:type="gramEnd"/>
            <w:r>
              <w:t xml:space="preserve">. </w:t>
            </w:r>
          </w:p>
          <w:p w14:paraId="4C9811BF" w14:textId="5CB83398" w:rsidR="00E513F1" w:rsidRDefault="00E513F1" w:rsidP="2309573B"/>
          <w:p w14:paraId="4995622C" w14:textId="7D6B0625" w:rsidR="00E513F1" w:rsidRDefault="00E513F1" w:rsidP="2309573B"/>
          <w:p w14:paraId="5AE6E47E" w14:textId="5498F167" w:rsidR="00E513F1" w:rsidRDefault="2309573B" w:rsidP="2309573B">
            <w:pPr>
              <w:spacing w:line="259" w:lineRule="auto"/>
            </w:pPr>
            <w:r>
              <w:t>Research the crucifixion – you can use the text book available on the intranet page 179 and other sources, add this section to your leaflet, art etc.</w:t>
            </w:r>
          </w:p>
          <w:p w14:paraId="2D92CF81" w14:textId="29304025" w:rsidR="00E513F1" w:rsidRDefault="00E513F1" w:rsidP="2309573B">
            <w:pPr>
              <w:spacing w:line="259" w:lineRule="auto"/>
            </w:pPr>
          </w:p>
          <w:p w14:paraId="0931E4C5" w14:textId="18984847" w:rsidR="00E513F1" w:rsidRDefault="00E513F1" w:rsidP="2309573B">
            <w:pPr>
              <w:spacing w:line="259" w:lineRule="auto"/>
            </w:pPr>
          </w:p>
          <w:p w14:paraId="594D7021" w14:textId="38883650" w:rsidR="00E513F1" w:rsidRDefault="2309573B" w:rsidP="2309573B">
            <w:pPr>
              <w:spacing w:line="259" w:lineRule="auto"/>
            </w:pPr>
            <w:r>
              <w:t xml:space="preserve">Research the resurrection – you can use the text book on the intranet page 181-182 and other sources, add to your leaflet, art </w:t>
            </w:r>
            <w:proofErr w:type="spellStart"/>
            <w:r>
              <w:t>etc</w:t>
            </w:r>
            <w:proofErr w:type="spellEnd"/>
            <w:r>
              <w:t xml:space="preserve"> your learning on this topic. </w:t>
            </w:r>
          </w:p>
          <w:p w14:paraId="67ADD8A0" w14:textId="340E9E1D" w:rsidR="00E513F1" w:rsidRDefault="00E513F1" w:rsidP="2309573B">
            <w:pPr>
              <w:spacing w:line="259" w:lineRule="auto"/>
            </w:pPr>
          </w:p>
          <w:p w14:paraId="236AB6CA" w14:textId="030D069E" w:rsidR="00E513F1" w:rsidRDefault="2309573B" w:rsidP="2309573B">
            <w:pPr>
              <w:spacing w:line="259" w:lineRule="auto"/>
            </w:pPr>
            <w:r>
              <w:t xml:space="preserve">Research the ascension page 182 use the </w:t>
            </w:r>
            <w:proofErr w:type="gramStart"/>
            <w:r>
              <w:t>text book</w:t>
            </w:r>
            <w:proofErr w:type="gramEnd"/>
            <w:r>
              <w:t xml:space="preserve"> on the intranet page 182, and other sources, add to your leaflet, art, </w:t>
            </w:r>
            <w:proofErr w:type="spellStart"/>
            <w:r>
              <w:t>etc</w:t>
            </w:r>
            <w:proofErr w:type="spellEnd"/>
            <w:r>
              <w:t xml:space="preserve">, your learning </w:t>
            </w:r>
            <w:proofErr w:type="spellStart"/>
            <w:r>
              <w:t>onthis</w:t>
            </w:r>
            <w:proofErr w:type="spellEnd"/>
            <w:r>
              <w:t xml:space="preserve"> topic. </w:t>
            </w:r>
          </w:p>
          <w:p w14:paraId="05C58BD6" w14:textId="030D069E" w:rsidR="00E513F1" w:rsidRDefault="00E513F1" w:rsidP="2309573B">
            <w:pPr>
              <w:spacing w:line="259" w:lineRule="auto"/>
            </w:pPr>
          </w:p>
          <w:p w14:paraId="1231BE67" w14:textId="030D069E" w:rsidR="00E513F1" w:rsidRDefault="00E513F1" w:rsidP="2309573B">
            <w:pPr>
              <w:spacing w:line="259" w:lineRule="auto"/>
            </w:pPr>
          </w:p>
        </w:tc>
      </w:tr>
    </w:tbl>
    <w:p w14:paraId="66518E39" w14:textId="77777777" w:rsidR="00F4461A" w:rsidRPr="00E513F1" w:rsidRDefault="00F4461A" w:rsidP="00055488">
      <w:pPr>
        <w:rPr>
          <w:b/>
        </w:rPr>
      </w:pPr>
      <w:bookmarkStart w:id="0" w:name="_GoBack"/>
      <w:bookmarkEnd w:id="0"/>
    </w:p>
    <w:sectPr w:rsidR="00F4461A" w:rsidRPr="00E5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615"/>
    <w:multiLevelType w:val="hybridMultilevel"/>
    <w:tmpl w:val="8AE4AE8C"/>
    <w:lvl w:ilvl="0" w:tplc="E2081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05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2E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7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60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A2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01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8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C6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906"/>
    <w:multiLevelType w:val="hybridMultilevel"/>
    <w:tmpl w:val="638E966E"/>
    <w:lvl w:ilvl="0" w:tplc="96523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2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AA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CA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47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A6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07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8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C8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E20"/>
    <w:multiLevelType w:val="hybridMultilevel"/>
    <w:tmpl w:val="5A46C222"/>
    <w:lvl w:ilvl="0" w:tplc="06A0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21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A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C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C1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49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2A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C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84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4CC6"/>
    <w:multiLevelType w:val="hybridMultilevel"/>
    <w:tmpl w:val="068EC718"/>
    <w:lvl w:ilvl="0" w:tplc="9D8A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2A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4A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1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2E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8F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02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2C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15B"/>
    <w:multiLevelType w:val="hybridMultilevel"/>
    <w:tmpl w:val="4594D574"/>
    <w:lvl w:ilvl="0" w:tplc="55CCC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03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AA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6C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03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46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6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84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E5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AAF"/>
    <w:multiLevelType w:val="hybridMultilevel"/>
    <w:tmpl w:val="1E700FD0"/>
    <w:lvl w:ilvl="0" w:tplc="E06E9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84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26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CB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40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2C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A5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C2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32"/>
    <w:multiLevelType w:val="hybridMultilevel"/>
    <w:tmpl w:val="C7AEDE2E"/>
    <w:lvl w:ilvl="0" w:tplc="05CE0E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EF1EF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6C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0B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03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6A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07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62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C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0D3A"/>
    <w:multiLevelType w:val="hybridMultilevel"/>
    <w:tmpl w:val="3F4838AE"/>
    <w:lvl w:ilvl="0" w:tplc="B718C3C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E5B4C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CB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20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AE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83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40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44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80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611"/>
    <w:multiLevelType w:val="hybridMultilevel"/>
    <w:tmpl w:val="671AEE72"/>
    <w:lvl w:ilvl="0" w:tplc="4BA8E4C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4A60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3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4B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46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22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64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2E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4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76F7A"/>
    <w:multiLevelType w:val="hybridMultilevel"/>
    <w:tmpl w:val="B762CD1E"/>
    <w:lvl w:ilvl="0" w:tplc="7240A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2F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4E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A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4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CB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2B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20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49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729B3"/>
    <w:multiLevelType w:val="hybridMultilevel"/>
    <w:tmpl w:val="EAD6CD9C"/>
    <w:lvl w:ilvl="0" w:tplc="8698D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2B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8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0D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89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64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6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62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A3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E2950"/>
    <w:multiLevelType w:val="hybridMultilevel"/>
    <w:tmpl w:val="41B63F10"/>
    <w:lvl w:ilvl="0" w:tplc="C44ACA50">
      <w:start w:val="1"/>
      <w:numFmt w:val="decimal"/>
      <w:lvlText w:val="%1."/>
      <w:lvlJc w:val="left"/>
      <w:pPr>
        <w:ind w:left="720" w:hanging="360"/>
      </w:pPr>
    </w:lvl>
    <w:lvl w:ilvl="1" w:tplc="D8468E32">
      <w:start w:val="1"/>
      <w:numFmt w:val="lowerLetter"/>
      <w:lvlText w:val="%2."/>
      <w:lvlJc w:val="left"/>
      <w:pPr>
        <w:ind w:left="1440" w:hanging="360"/>
      </w:pPr>
    </w:lvl>
    <w:lvl w:ilvl="2" w:tplc="77CC5914">
      <w:start w:val="1"/>
      <w:numFmt w:val="lowerRoman"/>
      <w:lvlText w:val="%3."/>
      <w:lvlJc w:val="right"/>
      <w:pPr>
        <w:ind w:left="2160" w:hanging="180"/>
      </w:pPr>
    </w:lvl>
    <w:lvl w:ilvl="3" w:tplc="B6E60AAE">
      <w:start w:val="1"/>
      <w:numFmt w:val="decimal"/>
      <w:lvlText w:val="%4."/>
      <w:lvlJc w:val="left"/>
      <w:pPr>
        <w:ind w:left="2880" w:hanging="360"/>
      </w:pPr>
    </w:lvl>
    <w:lvl w:ilvl="4" w:tplc="26841CBE">
      <w:start w:val="1"/>
      <w:numFmt w:val="lowerLetter"/>
      <w:lvlText w:val="%5."/>
      <w:lvlJc w:val="left"/>
      <w:pPr>
        <w:ind w:left="3600" w:hanging="360"/>
      </w:pPr>
    </w:lvl>
    <w:lvl w:ilvl="5" w:tplc="113A3604">
      <w:start w:val="1"/>
      <w:numFmt w:val="lowerRoman"/>
      <w:lvlText w:val="%6."/>
      <w:lvlJc w:val="right"/>
      <w:pPr>
        <w:ind w:left="4320" w:hanging="180"/>
      </w:pPr>
    </w:lvl>
    <w:lvl w:ilvl="6" w:tplc="9A58C8BA">
      <w:start w:val="1"/>
      <w:numFmt w:val="decimal"/>
      <w:lvlText w:val="%7."/>
      <w:lvlJc w:val="left"/>
      <w:pPr>
        <w:ind w:left="5040" w:hanging="360"/>
      </w:pPr>
    </w:lvl>
    <w:lvl w:ilvl="7" w:tplc="065A1A5E">
      <w:start w:val="1"/>
      <w:numFmt w:val="lowerLetter"/>
      <w:lvlText w:val="%8."/>
      <w:lvlJc w:val="left"/>
      <w:pPr>
        <w:ind w:left="5760" w:hanging="360"/>
      </w:pPr>
    </w:lvl>
    <w:lvl w:ilvl="8" w:tplc="C87A6B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A0326"/>
    <w:multiLevelType w:val="hybridMultilevel"/>
    <w:tmpl w:val="F57AEB56"/>
    <w:lvl w:ilvl="0" w:tplc="DC6EE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C3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E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5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E8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AB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E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22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65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F1"/>
    <w:rsid w:val="00026307"/>
    <w:rsid w:val="00055488"/>
    <w:rsid w:val="001A3DC0"/>
    <w:rsid w:val="009F67A2"/>
    <w:rsid w:val="00A45CDE"/>
    <w:rsid w:val="00E027CD"/>
    <w:rsid w:val="00E513F1"/>
    <w:rsid w:val="00F4461A"/>
    <w:rsid w:val="0DA1D99C"/>
    <w:rsid w:val="0DD5211A"/>
    <w:rsid w:val="2309573B"/>
    <w:rsid w:val="42C6B4FF"/>
    <w:rsid w:val="4AA8C571"/>
    <w:rsid w:val="7281F708"/>
    <w:rsid w:val="7321D6A8"/>
    <w:rsid w:val="76C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C146"/>
  <w15:chartTrackingRefBased/>
  <w15:docId w15:val="{9F3B3D99-F3E7-4A00-B640-0F6C5FF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8" ma:contentTypeDescription="Create a new document." ma:contentTypeScope="" ma:versionID="1247dccf6d2ccf254076e6690a26b6aa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2c6842f063ed458dec241a901bd32fbb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4DC03-E15E-49D8-AB92-9D33B89E7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4ed3-67d2-457b-a49c-d68044acf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8EBC4-51DF-4E3B-9B6C-D2FF65C77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EBD29-BA1C-4C69-8048-019A51F6F55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2c14ed3-67d2-457b-a49c-d68044acfa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4A62D6F7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2020-03-12T16:04:00Z</dcterms:created>
  <dcterms:modified xsi:type="dcterms:W3CDTF">2020-03-12T16:04:00Z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