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CD" w:rsidRDefault="003C3474" w:rsidP="003C3474">
      <w:pPr>
        <w:jc w:val="center"/>
        <w:rPr>
          <w:b/>
          <w:sz w:val="28"/>
        </w:rPr>
      </w:pPr>
      <w:r w:rsidRPr="003C3474">
        <w:rPr>
          <w:b/>
          <w:sz w:val="28"/>
        </w:rPr>
        <w:t>Sociology Topic Front Page</w:t>
      </w:r>
    </w:p>
    <w:p w:rsidR="003C3474" w:rsidRPr="003C3474" w:rsidRDefault="006370E6" w:rsidP="006370E6">
      <w:pPr>
        <w:rPr>
          <w:b/>
          <w:sz w:val="28"/>
        </w:rPr>
      </w:pP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1800225" cy="584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Main Sociological ideas:</w:t>
                            </w:r>
                          </w:p>
                          <w:p w:rsidR="00C6368A" w:rsidRDefault="00C6368A">
                            <w:pPr>
                              <w:rPr>
                                <w:b/>
                              </w:rPr>
                            </w:pPr>
                          </w:p>
                          <w:p w:rsidR="00C6368A" w:rsidRDefault="00C6368A">
                            <w:pPr>
                              <w:rPr>
                                <w:b/>
                              </w:rPr>
                            </w:pPr>
                          </w:p>
                          <w:p w:rsidR="00C6368A" w:rsidRDefault="00C6368A" w:rsidP="00C6368A">
                            <w:r>
                              <w:t>Representations of Femininity</w:t>
                            </w:r>
                          </w:p>
                          <w:p w:rsidR="00C6368A" w:rsidRDefault="00C6368A" w:rsidP="00C6368A">
                            <w:r>
                              <w:t>Representations of Masculinity</w:t>
                            </w:r>
                          </w:p>
                          <w:p w:rsidR="00C6368A" w:rsidRDefault="00C6368A" w:rsidP="00C6368A">
                            <w:r>
                              <w:t>Feminist persp</w:t>
                            </w:r>
                            <w:bookmarkStart w:id="0" w:name="_GoBack"/>
                            <w:bookmarkEnd w:id="0"/>
                            <w:r>
                              <w:t>ective</w:t>
                            </w:r>
                          </w:p>
                          <w:p w:rsidR="00C6368A" w:rsidRDefault="00C6368A" w:rsidP="00C6368A">
                            <w:r>
                              <w:t>Postmodern perspective</w:t>
                            </w:r>
                          </w:p>
                          <w:p w:rsidR="00C6368A" w:rsidRDefault="00C6368A" w:rsidP="00C6368A">
                            <w:r>
                              <w:t>Pluralist perspective</w:t>
                            </w:r>
                          </w:p>
                          <w:p w:rsidR="00C6368A" w:rsidRDefault="00C6368A" w:rsidP="00C6368A">
                            <w:r>
                              <w:t>Representations of Sexuality</w:t>
                            </w:r>
                          </w:p>
                          <w:p w:rsidR="00C6368A" w:rsidRDefault="00C6368A" w:rsidP="00C6368A">
                            <w:r>
                              <w:t xml:space="preserve">Representations of </w:t>
                            </w:r>
                            <w:proofErr w:type="spellStart"/>
                            <w:r>
                              <w:t>Disabiilty</w:t>
                            </w:r>
                            <w:proofErr w:type="spellEnd"/>
                          </w:p>
                          <w:p w:rsidR="00C6368A" w:rsidRPr="004F49AF" w:rsidRDefault="00C6368A" w:rsidP="00C6368A">
                            <w:r>
                              <w:t>Stereotypes, Newspaper representations, Theories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4.3pt;width:141.75pt;height:4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DFKAIAAE4EAAAOAAAAZHJzL2Uyb0RvYy54bWysVNtu2zAMfR+wfxD0vthxkzU14hRdugwD&#10;ugvQ7gNoWY6FSaInKbG7rx+lpGnQDXsYpgdBNKmjw0PSy+vRaLaXziu0FZ9Ocs6kFdgou634t4fN&#10;mwVnPoBtQKOVFX+Unl+vXr9aDn0pC+xQN9IxArG+HPqKdyH0ZZZ50UkDfoK9tORs0RkIZLpt1jgY&#10;CN3orMjzt9mArukdCuk9fb09OPkq4betFOFL23oZmK44cQtpd2mv456tllBuHfSdEkca8A8sDChL&#10;j56gbiEA2zn1G5RRwqHHNkwEmgzbVgmZcqBspvmLbO476GXKhcTx/Ukm//9gxef9V8dUU/FiesmZ&#10;BUNFepBjYO9wZEXUZ+h9SWH3PQWGkT5TnVOuvr9D8d0zi+sO7FbeOIdDJ6EhftN4Mzu7esDxEaQe&#10;PmFDz8AuYAIaW2eieCQHI3Sq0+OpNpGKiE8u8rwo5pwJ8s0Xs8XFPFUvg/Lpeu98+CDRsHiouKPi&#10;J3jY3/kQ6UD5FBJf86hVs1FaJ8Nt67V2bA/UKJu0UgYvwrRlQ8Wv5kTk7xB5Wn+CMCpQx2tlKk4p&#10;0YpBUEbd3tsmnQMofTgTZW2PQkbtDiqGsR5TzS7i3Shyjc0jKevw0OA0kHTo0P3kbKDmrrj/sQMn&#10;OdMfLVXnajqbxWlIxmx+WZDhzj31uQesIKiKB84Ox3VIExRpW7yhKrYq6fvM5EiZmjbJfhywOBXn&#10;dop6/g2sfgEAAP//AwBQSwMEFAAGAAgAAAAhAMSSLAzhAAAACgEAAA8AAABkcnMvZG93bnJldi54&#10;bWxMj8FOwzAQRO9I/IO1SFxQ67RQNwnZVAgJBDcoFVzd2E0i7HWw3TT8PeYEx9GMZt5Um8kaNmof&#10;ekcIi3kGTFPjVE8twu7tYZYDC1GSksaRRvjWATb1+VklS+VO9KrHbWxZKqFQSoQuxqHkPDSdtjLM&#10;3aApeQfnrYxJ+pYrL0+p3Bq+zDLBrewpLXRy0Pedbj63R4uQ3zyNH+H5+uW9EQdTxKv1+PjlES8v&#10;prtbYFFP8S8Mv/gJHerEtHdHUoEZhNkiT18igsgFsBRYitUK2B6hyAsBvK74/wv1DwAAAP//AwBQ&#10;SwECLQAUAAYACAAAACEAtoM4kv4AAADhAQAAEwAAAAAAAAAAAAAAAAAAAAAAW0NvbnRlbnRfVHlw&#10;ZXNdLnhtbFBLAQItABQABgAIAAAAIQA4/SH/1gAAAJQBAAALAAAAAAAAAAAAAAAAAC8BAABfcmVs&#10;cy8ucmVsc1BLAQItABQABgAIAAAAIQDxXFDFKAIAAE4EAAAOAAAAAAAAAAAAAAAAAC4CAABkcnMv&#10;ZTJvRG9jLnhtbFBLAQItABQABgAIAAAAIQDEkiwM4QAAAAoBAAAPAAAAAAAAAAAAAAAAAIIEAABk&#10;cnMvZG93bnJldi54bWxQSwUGAAAAAAQABADzAAAAkAUAAAAA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Main Sociological ideas:</w:t>
                      </w:r>
                    </w:p>
                    <w:p w:rsidR="00C6368A" w:rsidRDefault="00C6368A">
                      <w:pPr>
                        <w:rPr>
                          <w:b/>
                        </w:rPr>
                      </w:pPr>
                    </w:p>
                    <w:p w:rsidR="00C6368A" w:rsidRDefault="00C6368A">
                      <w:pPr>
                        <w:rPr>
                          <w:b/>
                        </w:rPr>
                      </w:pPr>
                    </w:p>
                    <w:p w:rsidR="00C6368A" w:rsidRDefault="00C6368A" w:rsidP="00C6368A">
                      <w:r>
                        <w:t>Representations of Femininity</w:t>
                      </w:r>
                    </w:p>
                    <w:p w:rsidR="00C6368A" w:rsidRDefault="00C6368A" w:rsidP="00C6368A">
                      <w:r>
                        <w:t>Representations of Masculinity</w:t>
                      </w:r>
                    </w:p>
                    <w:p w:rsidR="00C6368A" w:rsidRDefault="00C6368A" w:rsidP="00C6368A">
                      <w:r>
                        <w:t>Feminist persp</w:t>
                      </w:r>
                      <w:bookmarkStart w:id="1" w:name="_GoBack"/>
                      <w:bookmarkEnd w:id="1"/>
                      <w:r>
                        <w:t>ective</w:t>
                      </w:r>
                    </w:p>
                    <w:p w:rsidR="00C6368A" w:rsidRDefault="00C6368A" w:rsidP="00C6368A">
                      <w:r>
                        <w:t>Postmodern perspective</w:t>
                      </w:r>
                    </w:p>
                    <w:p w:rsidR="00C6368A" w:rsidRDefault="00C6368A" w:rsidP="00C6368A">
                      <w:r>
                        <w:t>Pluralist perspective</w:t>
                      </w:r>
                    </w:p>
                    <w:p w:rsidR="00C6368A" w:rsidRDefault="00C6368A" w:rsidP="00C6368A">
                      <w:r>
                        <w:t>Representations of Sexuality</w:t>
                      </w:r>
                    </w:p>
                    <w:p w:rsidR="00C6368A" w:rsidRDefault="00C6368A" w:rsidP="00C6368A">
                      <w:r>
                        <w:t xml:space="preserve">Representations of </w:t>
                      </w:r>
                      <w:proofErr w:type="spellStart"/>
                      <w:r>
                        <w:t>Disabiilty</w:t>
                      </w:r>
                      <w:proofErr w:type="spellEnd"/>
                    </w:p>
                    <w:p w:rsidR="00C6368A" w:rsidRPr="004F49AF" w:rsidRDefault="00C6368A" w:rsidP="00C6368A">
                      <w:r>
                        <w:t>Stereotypes, Newspaper representations, Theories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445135</wp:posOffset>
                </wp:positionV>
                <wp:extent cx="2114550" cy="5829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Name the Sociologists with their key idea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0pt;margin-top:35.05pt;width:166.5pt;height:4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eIgIAAEUEAAAOAAAAZHJzL2Uyb0RvYy54bWysU9uO2yAQfa/Uf0C8N740bhMrzmqbbapK&#10;24u02w8gGMeowFAgsbdfvwPOptG2fanKA2KY4TBzzszqatSKHIXzEkxDi1lOiTAcWmn2Df12v321&#10;oMQHZlqmwIiGPghPr9YvX6wGW4sSelCtcARBjK8H29A+BFtnmee90MzPwAqDzg6cZgFNt89axwZE&#10;1yor8/xNNoBrrQMuvMfbm8lJ1wm/6wQPX7rOi0BUQzG3kHaX9l3cs/WK1XvHbC/5KQ32D1loJg1+&#10;eoa6YYGRg5O/QWnJHXjowoyDzqDrJBepBqymyJ9Vc9czK1ItSI63Z5r8/4Pln49fHZFtQytKDNMo&#10;0b0YA3kHIykjO4P1NQbdWQwLI16jyqlSb2+Bf/fEwKZnZi+unYOhF6zF7Ir4Mrt4OuH4CLIbPkGL&#10;37BDgAQ0dk5H6pAMguio0sNZmZgKx8uyKOZVhS6OvmpRLl/nSbuM1U/PrfPhgwBN4qGhDqVP8Ox4&#10;60NMh9VPIfE3D0q2W6lUMtx+t1GOHBm2yTatVMGzMGXI0NBlVVYTA3+FyNP6E4SWAftdSd3QxTmI&#10;1ZG396ZN3RiYVNMZU1bmRGTkbmIxjLvxJMwO2gek1MHU1ziHeOjB/aRkwJ5uqP9xYE5Qoj4alGVZ&#10;zOdxCJIxr96WaLhLz+7SwwxHqIYGSqbjJqTBiYQZuEb5OpmIjTpPmZxyxV5NfJ/mKg7DpZ2ifk3/&#10;+hEAAP//AwBQSwMEFAAGAAgAAAAhAMRsd+TgAAAADAEAAA8AAABkcnMvZG93bnJldi54bWxMj8FO&#10;wzAQRO9I/IO1SFwQdUKgTUOcCiGB4AZtBVc32SYR9jrYbhr+nu0JjjM7ejtTriZrxIg+9I4UpLME&#10;BFLtmp5aBdvN03UOIkRNjTaOUMEPBlhV52elLhp3pHcc17EVDKFQaAVdjEMhZag7tDrM3IDEt73z&#10;VkeWvpWN10eGWyNvkmQure6JP3R6wMcO66/1wSrIb1/Gz/CavX3U871ZxqvF+Pztlbq8mB7uQUSc&#10;4l8YTvW5OlTcaecO1ARhWDOex0QFiyQFcUrcZRk7OwXLPE9BVqX8P6L6BQAA//8DAFBLAQItABQA&#10;BgAIAAAAIQC2gziS/gAAAOEBAAATAAAAAAAAAAAAAAAAAAAAAABbQ29udGVudF9UeXBlc10ueG1s&#10;UEsBAi0AFAAGAAgAAAAhADj9If/WAAAAlAEAAAsAAAAAAAAAAAAAAAAALwEAAF9yZWxzLy5yZWxz&#10;UEsBAi0AFAAGAAgAAAAhAOfi5N4iAgAARQQAAA4AAAAAAAAAAAAAAAAALgIAAGRycy9lMm9Eb2Mu&#10;eG1sUEsBAi0AFAAGAAgAAAAhAMRsd+TgAAAADAEAAA8AAAAAAAAAAAAAAAAAfAQAAGRycy9kb3du&#10;cmV2LnhtbFBLBQYAAAAABAAEAPMAAACJBQAAAAA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Name the Sociologists with their key idea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435610</wp:posOffset>
                </wp:positionV>
                <wp:extent cx="3105150" cy="5838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Summarise what each perspective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5pt;margin-top:34.3pt;width:244.5pt;height:4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hJAIAAEwEAAAOAAAAZHJzL2Uyb0RvYy54bWysVNtu2zAMfR+wfxD0vthO4y014hRdugwD&#10;ugvQ7gNkWY6FSaImKbG7ry8lp2l2wR6G+UEgReqQPCS9uhq1IgfhvART02KWUyIMh1aaXU2/3m9f&#10;LSnxgZmWKTCipg/C06v1yxerwVZiDj2oVjiCIMZXg61pH4KtsszzXmjmZ2CFQWMHTrOAqttlrWMD&#10;omuVzfP8dTaAa60DLrzH25vJSNcJv+sED5+7zotAVE0xt5BOl84mntl6xaqdY7aX/JgG+4csNJMG&#10;g56gblhgZO/kb1BacgceujDjoDPoOslFqgGrKfJfqrnrmRWpFiTH2xNN/v/B8k+HL47ItqYLSgzT&#10;2KJ7MQbyFkYyj+wM1lfodGfRLYx4jV1OlXp7C/ybJwY2PTM7ce0cDL1gLWZXxJfZ2dMJx0eQZvgI&#10;LYZh+wAJaOycjtQhGQTRsUsPp87EVDheXhR5WZRo4mgrlxfL5bxMMVj19Nw6H94L0CQKNXXY+gTP&#10;Drc+xHRY9eQSo3lQst1KpZLids1GOXJgOCbb9B3Rf3JThgw1vSwx9t8h8vT9CULLgPOupK7p8uTE&#10;qsjbO9OmaQxMqknGlJU5Ehm5m1gMYzOmjiWWI8kNtA/IrINpvHEdUejB/aBkwNGuqf++Z05Qoj4Y&#10;7M5lsVjEXUjKonwzR8WdW5pzCzMcoWoaKJnETUj7ExkwcI1d7GTi9zmTY8o4son243rFnTjXk9fz&#10;T2D9CAAA//8DAFBLAwQUAAYACAAAACEAeJj62eAAAAALAQAADwAAAGRycy9kb3ducmV2LnhtbEyP&#10;wU7DMBBE70j8g7VIXBB10qLghDgVQgLBrRQEVzfeJhH2OthuGv4e9wS33Z3R7Jt6PVvDJvRhcCQh&#10;X2TAkFqnB+okvL89XgtgISrSyjhCCT8YYN2cn9Wq0u5IrzhtY8dSCIVKSehjHCvOQ9ujVWHhRqSk&#10;7Z23KqbVd1x7dUzh1vBllhXcqoHSh16N+NBj+7U9WAni5nn6DC+rzUdb7E0Zr26np28v5eXFfH8H&#10;LOIc/8xwwk/o0CSmnTuQDsxIKMpV6hLTIApgJ0Mulumyk1AKkQNvav6/Q/MLAAD//wMAUEsBAi0A&#10;FAAGAAgAAAAhALaDOJL+AAAA4QEAABMAAAAAAAAAAAAAAAAAAAAAAFtDb250ZW50X1R5cGVzXS54&#10;bWxQSwECLQAUAAYACAAAACEAOP0h/9YAAACUAQAACwAAAAAAAAAAAAAAAAAvAQAAX3JlbHMvLnJl&#10;bHNQSwECLQAUAAYACAAAACEADoCnYSQCAABMBAAADgAAAAAAAAAAAAAAAAAuAgAAZHJzL2Uyb0Rv&#10;Yy54bWxQSwECLQAUAAYACAAAACEAeJj62eAAAAALAQAADwAAAAAAAAAAAAAAAAB+BAAAZHJzL2Rv&#10;d25yZXYueG1sUEsFBgAAAAAEAAQA8wAAAIsFAAAAAA=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Summarise what each perspective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420370</wp:posOffset>
                </wp:positionV>
                <wp:extent cx="2466975" cy="5867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8A" w:rsidRPr="00733F65" w:rsidRDefault="00C636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Key Sociological concepts and terms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6.5pt;margin-top:33.1pt;width:194.25pt;height:4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YaJg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VtKDNMo&#10;0aPoA3kHPZlEdjrrCwx6sBgWejxGlVOl3t4D/+6JgW3LzF7cOgddK1iN2Y3jzezq6oDjI0jVfYIa&#10;n2GHAAmob5yO1CEZBNFRpdNFmZgKx8PJdD5fLWaUcPTNlvPFNE/aZax4vm6dDx8EaBI3JXUofYJn&#10;x3sfYjqseA6Jr3lQst5JpZLh9tVWOXJk2Ca79KUKXoQpQ7qSrmaT2cDAXyHy9P0JQsuA/a6kLuny&#10;EsSKyNt7U6duDEyqYY8pK3MmMnI3sBj6qk+KXfSpoD4hsw6G9sZxxE0L7iclHbZ2Sf2PA3OCEvXR&#10;oDqr8XQaZyEZ09ligoa79lTXHmY4QpU0UDJstyHNT+TNwC2q2MjEb5R7yOScMrZsov08XnEmru0U&#10;9esnsHkCAAD//wMAUEsDBBQABgAIAAAAIQB5+rUj4QAAAAoBAAAPAAAAZHJzL2Rvd25yZXYueG1s&#10;TI/NTsMwEITvSLyDtUhcEHWagtuEbCqEBIIbtBVc3XibRPgn2G4a3h5zguNoRjPfVOvJaDaSD72z&#10;CPNZBoxs41RvW4Td9vF6BSxEaZXUzhLCNwVY1+dnlSyVO9k3GjexZanEhlIidDEOJeeh6cjIMHMD&#10;2eQdnDcyJulbrrw8pXKjeZ5lghvZ27TQyYEeOmo+N0eDsLp5Hj/Cy+L1vREHXcSr5fj05REvL6b7&#10;O2CRpvgXhl/8hA51Ytq7o1WBaYR8uUhfIoIQObAUEGJ+C2yPUBRZDryu+P8L9Q8AAAD//wMAUEsB&#10;Ai0AFAAGAAgAAAAhALaDOJL+AAAA4QEAABMAAAAAAAAAAAAAAAAAAAAAAFtDb250ZW50X1R5cGVz&#10;XS54bWxQSwECLQAUAAYACAAAACEAOP0h/9YAAACUAQAACwAAAAAAAAAAAAAAAAAvAQAAX3JlbHMv&#10;LnJlbHNQSwECLQAUAAYACAAAACEALEDWGiYCAABMBAAADgAAAAAAAAAAAAAAAAAuAgAAZHJzL2Uy&#10;b0RvYy54bWxQSwECLQAUAAYACAAAACEAefq1I+EAAAAKAQAADwAAAAAAAAAAAAAAAACABAAAZHJz&#10;L2Rvd25yZXYueG1sUEsFBgAAAAAEAAQA8wAAAI4FAAAAAA==&#10;">
                <v:textbox>
                  <w:txbxContent>
                    <w:p w:rsidR="00C6368A" w:rsidRPr="00733F65" w:rsidRDefault="00C6368A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Key Sociological concepts and terms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>
        <w:rPr>
          <w:b/>
          <w:sz w:val="28"/>
        </w:rPr>
        <w:t xml:space="preserve">Sub Topic: </w:t>
      </w:r>
      <w:r w:rsidR="00C6368A" w:rsidRPr="00C6368A">
        <w:rPr>
          <w:b/>
          <w:sz w:val="28"/>
        </w:rPr>
        <w:t>Media Representations of Gender, Sexuality &amp; Disability</w:t>
      </w:r>
    </w:p>
    <w:sectPr w:rsidR="003C3474" w:rsidRPr="003C3474" w:rsidSect="003C3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117"/>
    <w:multiLevelType w:val="hybridMultilevel"/>
    <w:tmpl w:val="B1D23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646"/>
    <w:multiLevelType w:val="hybridMultilevel"/>
    <w:tmpl w:val="50DA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56647"/>
    <w:multiLevelType w:val="hybridMultilevel"/>
    <w:tmpl w:val="F492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59A2"/>
    <w:multiLevelType w:val="hybridMultilevel"/>
    <w:tmpl w:val="A774C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F1BB3"/>
    <w:multiLevelType w:val="hybridMultilevel"/>
    <w:tmpl w:val="A8484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4"/>
    <w:rsid w:val="003C3474"/>
    <w:rsid w:val="004F49AF"/>
    <w:rsid w:val="006370E6"/>
    <w:rsid w:val="00733F65"/>
    <w:rsid w:val="00C6368A"/>
    <w:rsid w:val="00E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6ED8"/>
  <w15:chartTrackingRefBased/>
  <w15:docId w15:val="{AE9C3A1D-B628-4F63-9FE8-DDF5A4F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97F72927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2019-02-19T15:51:00Z</dcterms:created>
  <dcterms:modified xsi:type="dcterms:W3CDTF">2019-02-19T15:51:00Z</dcterms:modified>
</cp:coreProperties>
</file>